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2"/>
        <w:gridCol w:w="222"/>
      </w:tblGrid>
      <w:tr w:rsidR="009B69AF" w:rsidRPr="00B91C22" w14:paraId="3B626A58" w14:textId="77777777" w:rsidTr="004C61DA">
        <w:tc>
          <w:tcPr>
            <w:tcW w:w="10348" w:type="dxa"/>
          </w:tcPr>
          <w:p w14:paraId="711F0506" w14:textId="77777777" w:rsidR="009B69AF" w:rsidRPr="009B69AF" w:rsidRDefault="009B69AF" w:rsidP="009B69AF">
            <w:pPr>
              <w:tabs>
                <w:tab w:val="left" w:leader="dot" w:pos="9346"/>
              </w:tabs>
              <w:jc w:val="center"/>
              <w:rPr>
                <w:rFonts w:eastAsia="Calibri"/>
                <w:b/>
                <w:bCs/>
                <w:spacing w:val="-6"/>
                <w:sz w:val="28"/>
                <w:szCs w:val="28"/>
              </w:rPr>
            </w:pPr>
            <w:r w:rsidRPr="009B69AF">
              <w:rPr>
                <w:rFonts w:eastAsia="Calibri"/>
                <w:b/>
                <w:bCs/>
                <w:spacing w:val="-6"/>
                <w:sz w:val="28"/>
                <w:szCs w:val="28"/>
              </w:rPr>
              <w:t>УПРАВЛЕНИЕ ОБРАЗОВАНИЯ АДМИНИСТРАЦИИ МУНИЦИПАЛЬНОГО ОБРАЗОВАНИЯ ГОРОД – КУРОРТ АНАПА</w:t>
            </w:r>
          </w:p>
          <w:p w14:paraId="4E10A267" w14:textId="77777777" w:rsidR="009B69AF" w:rsidRDefault="009B69AF" w:rsidP="009B69AF">
            <w:pPr>
              <w:tabs>
                <w:tab w:val="left" w:leader="dot" w:pos="9346"/>
              </w:tabs>
              <w:jc w:val="center"/>
              <w:rPr>
                <w:rFonts w:eastAsia="Calibri"/>
                <w:b/>
                <w:bCs/>
                <w:spacing w:val="-6"/>
                <w:sz w:val="28"/>
                <w:szCs w:val="28"/>
              </w:rPr>
            </w:pPr>
            <w:r w:rsidRPr="009B69AF">
              <w:rPr>
                <w:rFonts w:eastAsia="Calibri"/>
                <w:b/>
                <w:bCs/>
                <w:spacing w:val="-6"/>
                <w:sz w:val="28"/>
                <w:szCs w:val="28"/>
              </w:rPr>
              <w:t>МУНИЦИПАЛЬНОЕ АВТОНОМНОЕ ДОШКОЛЬНОЕ ОБРАЗОВАТЕЛЬНОЕ УЧРЕЖДЕНИЕ ДЕТСКИЙ САД №18 «ВИКТОРИЯ» МУНИЦИПАЛЬНОГО ОБРАЗОВАНИЯ ГОРОД – КУРОРТ АНАПА</w:t>
            </w:r>
          </w:p>
          <w:p w14:paraId="7BA3F6B7" w14:textId="77777777" w:rsidR="009B69AF" w:rsidRPr="009B69AF" w:rsidRDefault="009B69AF" w:rsidP="009B69AF">
            <w:pPr>
              <w:tabs>
                <w:tab w:val="left" w:leader="dot" w:pos="9346"/>
              </w:tabs>
              <w:jc w:val="center"/>
              <w:rPr>
                <w:rFonts w:eastAsia="Calibri"/>
                <w:b/>
                <w:bCs/>
                <w:spacing w:val="-6"/>
                <w:sz w:val="28"/>
                <w:szCs w:val="28"/>
              </w:rPr>
            </w:pPr>
          </w:p>
          <w:tbl>
            <w:tblPr>
              <w:tblStyle w:val="a3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5953"/>
            </w:tblGrid>
            <w:tr w:rsidR="009B69AF" w:rsidRPr="009B69AF" w14:paraId="08A54457" w14:textId="77777777" w:rsidTr="009B69AF">
              <w:trPr>
                <w:trHeight w:val="1631"/>
              </w:trPr>
              <w:tc>
                <w:tcPr>
                  <w:tcW w:w="4503" w:type="dxa"/>
                  <w:hideMark/>
                </w:tcPr>
                <w:p w14:paraId="6F33208F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>Принята на заседании</w:t>
                  </w:r>
                </w:p>
                <w:p w14:paraId="1774F14F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>педагогического совета</w:t>
                  </w:r>
                </w:p>
                <w:p w14:paraId="7C5A11C7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 xml:space="preserve">от «30» августа 2024 г. </w:t>
                  </w:r>
                </w:p>
                <w:p w14:paraId="2668F455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>протокол № 1</w:t>
                  </w:r>
                </w:p>
              </w:tc>
              <w:tc>
                <w:tcPr>
                  <w:tcW w:w="5953" w:type="dxa"/>
                </w:tcPr>
                <w:p w14:paraId="2372303B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>Утверждаю</w:t>
                  </w:r>
                </w:p>
                <w:p w14:paraId="6EB1089E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>Заведующий МАДОУ д/с № 18 «Виктория»</w:t>
                  </w:r>
                </w:p>
                <w:p w14:paraId="18A496A7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>_______________    /Громыко Т.В./</w:t>
                  </w:r>
                </w:p>
                <w:p w14:paraId="7D3444E1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  <w:r w:rsidRPr="009B69AF"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  <w:t xml:space="preserve">Приказ №75 от «30» августа 2024 г. </w:t>
                  </w:r>
                </w:p>
                <w:p w14:paraId="59435F20" w14:textId="77777777" w:rsidR="009B69AF" w:rsidRPr="009B69AF" w:rsidRDefault="009B69AF" w:rsidP="009B69AF">
                  <w:pPr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bCs/>
                      <w:spacing w:val="-6"/>
                      <w:sz w:val="28"/>
                      <w:szCs w:val="28"/>
                    </w:rPr>
                  </w:pPr>
                </w:p>
              </w:tc>
            </w:tr>
          </w:tbl>
          <w:p w14:paraId="473B7ECB" w14:textId="77777777" w:rsidR="009B69AF" w:rsidRPr="009B69AF" w:rsidRDefault="009B69AF" w:rsidP="009B69AF">
            <w:pPr>
              <w:tabs>
                <w:tab w:val="left" w:leader="dot" w:pos="9346"/>
              </w:tabs>
              <w:jc w:val="both"/>
              <w:rPr>
                <w:rFonts w:eastAsia="Calibri"/>
                <w:b/>
                <w:bCs/>
                <w:spacing w:val="-6"/>
                <w:sz w:val="24"/>
              </w:rPr>
            </w:pPr>
          </w:p>
          <w:p w14:paraId="507C0CA2" w14:textId="77777777" w:rsidR="009B69AF" w:rsidRPr="009B69AF" w:rsidRDefault="009B69AF" w:rsidP="009B69AF">
            <w:pPr>
              <w:tabs>
                <w:tab w:val="left" w:leader="dot" w:pos="9346"/>
              </w:tabs>
              <w:jc w:val="both"/>
              <w:rPr>
                <w:rFonts w:eastAsia="Calibri"/>
                <w:b/>
                <w:bCs/>
                <w:spacing w:val="-6"/>
                <w:sz w:val="24"/>
              </w:rPr>
            </w:pPr>
          </w:p>
          <w:p w14:paraId="78311BFA" w14:textId="77777777" w:rsidR="004C61DA" w:rsidRPr="00B91C22" w:rsidRDefault="004C61DA">
            <w:pPr>
              <w:tabs>
                <w:tab w:val="left" w:leader="dot" w:pos="9346"/>
              </w:tabs>
              <w:jc w:val="both"/>
              <w:rPr>
                <w:rFonts w:eastAsia="Calibri"/>
                <w:b/>
                <w:spacing w:val="-6"/>
                <w:sz w:val="24"/>
              </w:rPr>
            </w:pPr>
          </w:p>
        </w:tc>
        <w:tc>
          <w:tcPr>
            <w:tcW w:w="222" w:type="dxa"/>
          </w:tcPr>
          <w:p w14:paraId="0F0B30F9" w14:textId="77777777" w:rsidR="004C61DA" w:rsidRPr="00B91C22" w:rsidRDefault="004C61DA">
            <w:pPr>
              <w:tabs>
                <w:tab w:val="left" w:leader="dot" w:pos="9346"/>
              </w:tabs>
              <w:jc w:val="both"/>
              <w:rPr>
                <w:b/>
                <w:spacing w:val="-6"/>
                <w:sz w:val="24"/>
              </w:rPr>
            </w:pPr>
          </w:p>
        </w:tc>
      </w:tr>
    </w:tbl>
    <w:p w14:paraId="49967A0D" w14:textId="77777777" w:rsidR="004C61DA" w:rsidRPr="00B91C22" w:rsidRDefault="004C61DA" w:rsidP="004C61DA">
      <w:pPr>
        <w:rPr>
          <w:rFonts w:ascii="Times New Roman" w:eastAsia="Calibri" w:hAnsi="Times New Roman"/>
          <w:sz w:val="44"/>
          <w:szCs w:val="44"/>
        </w:rPr>
      </w:pPr>
    </w:p>
    <w:p w14:paraId="2CD51486" w14:textId="77777777" w:rsidR="004C61DA" w:rsidRPr="00B91C22" w:rsidRDefault="004C61DA" w:rsidP="004C61D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811D51" w14:textId="77777777" w:rsidR="0036797A" w:rsidRPr="00B91C22" w:rsidRDefault="00CA5000" w:rsidP="00CA5000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B91C22">
        <w:rPr>
          <w:rFonts w:ascii="Times New Roman" w:hAnsi="Times New Roman"/>
          <w:b/>
          <w:bCs/>
          <w:sz w:val="32"/>
          <w:szCs w:val="32"/>
        </w:rPr>
        <w:t>ДОПОЛНИТЕЛЬНАЯ ОБЩЕОБРАЗОВАТЕЛЬНАЯ ОБЩЕРАЗВИВАЮЩАЯ ПРОГРАММА</w:t>
      </w:r>
      <w:r w:rsidRPr="00B91C22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14:paraId="454E6E96" w14:textId="77777777" w:rsidR="00664597" w:rsidRPr="00B91C22" w:rsidRDefault="00664597" w:rsidP="00F22D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14:paraId="6CF5593D" w14:textId="77777777" w:rsidR="00664597" w:rsidRPr="00B91C22" w:rsidRDefault="00664597" w:rsidP="00F22DFC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91C22">
        <w:rPr>
          <w:rFonts w:ascii="Times New Roman" w:hAnsi="Times New Roman" w:cs="Times New Roman"/>
          <w:sz w:val="48"/>
          <w:szCs w:val="48"/>
        </w:rPr>
        <w:t xml:space="preserve"> </w:t>
      </w:r>
      <w:r w:rsidRPr="00B91C22">
        <w:rPr>
          <w:rFonts w:ascii="Times New Roman" w:hAnsi="Times New Roman"/>
          <w:b/>
          <w:bCs/>
          <w:sz w:val="32"/>
          <w:szCs w:val="32"/>
        </w:rPr>
        <w:t>ТУРИСТСКО – КРАЕВЕДЧЕСКОЙ НАПРАВЛЕННОСТИ</w:t>
      </w:r>
    </w:p>
    <w:p w14:paraId="1B6D76D1" w14:textId="77777777" w:rsidR="00664597" w:rsidRPr="00B91C22" w:rsidRDefault="00664597" w:rsidP="00F22DFC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1C22">
        <w:rPr>
          <w:rFonts w:ascii="Times New Roman" w:hAnsi="Times New Roman" w:cs="Times New Roman"/>
          <w:b/>
          <w:sz w:val="52"/>
          <w:szCs w:val="52"/>
        </w:rPr>
        <w:t>«РОДИНА МОЯ – КУБАНЬ»</w:t>
      </w:r>
    </w:p>
    <w:p w14:paraId="5173FAEE" w14:textId="77777777" w:rsidR="00664597" w:rsidRPr="00B91C22" w:rsidRDefault="00664597" w:rsidP="00F22DFC">
      <w:pPr>
        <w:spacing w:after="0" w:line="240" w:lineRule="auto"/>
        <w:rPr>
          <w:rFonts w:ascii="Times New Roman" w:hAnsi="Times New Roman"/>
          <w:iCs/>
          <w:sz w:val="36"/>
          <w:szCs w:val="36"/>
        </w:rPr>
      </w:pPr>
    </w:p>
    <w:p w14:paraId="696E4F7B" w14:textId="77777777" w:rsidR="000E5CEF" w:rsidRPr="00B91C22" w:rsidRDefault="000E5CEF" w:rsidP="00F22DFC">
      <w:pPr>
        <w:spacing w:after="0" w:line="240" w:lineRule="auto"/>
        <w:rPr>
          <w:rFonts w:ascii="Times New Roman" w:hAnsi="Times New Roman"/>
          <w:iCs/>
          <w:sz w:val="36"/>
          <w:szCs w:val="36"/>
        </w:rPr>
      </w:pPr>
    </w:p>
    <w:p w14:paraId="47EC056A" w14:textId="77777777" w:rsidR="00664597" w:rsidRPr="00B91C22" w:rsidRDefault="00664597" w:rsidP="00F22DF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91C22">
        <w:rPr>
          <w:rFonts w:ascii="Times New Roman" w:hAnsi="Times New Roman"/>
          <w:b/>
          <w:bCs/>
          <w:iCs/>
          <w:sz w:val="28"/>
          <w:szCs w:val="28"/>
        </w:rPr>
        <w:t xml:space="preserve">Уровень программы: </w:t>
      </w:r>
      <w:r w:rsidRPr="00B91C22">
        <w:rPr>
          <w:rFonts w:ascii="Times New Roman" w:hAnsi="Times New Roman"/>
          <w:bCs/>
          <w:i/>
          <w:iCs/>
          <w:sz w:val="28"/>
          <w:szCs w:val="28"/>
        </w:rPr>
        <w:t>ознакомительный</w:t>
      </w:r>
    </w:p>
    <w:p w14:paraId="44988448" w14:textId="77777777" w:rsidR="00664597" w:rsidRPr="00B91C22" w:rsidRDefault="00664597" w:rsidP="00F22DF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91C22">
        <w:rPr>
          <w:rFonts w:ascii="Times New Roman" w:hAnsi="Times New Roman"/>
          <w:b/>
          <w:bCs/>
          <w:iCs/>
          <w:sz w:val="28"/>
          <w:szCs w:val="28"/>
        </w:rPr>
        <w:t xml:space="preserve">Срок реализации: </w:t>
      </w:r>
      <w:r w:rsidRPr="00B91C22">
        <w:rPr>
          <w:rFonts w:ascii="Times New Roman" w:hAnsi="Times New Roman"/>
          <w:bCs/>
          <w:i/>
          <w:iCs/>
          <w:sz w:val="28"/>
          <w:szCs w:val="28"/>
        </w:rPr>
        <w:t>2 года</w:t>
      </w:r>
    </w:p>
    <w:p w14:paraId="2A1790A7" w14:textId="77777777" w:rsidR="00664597" w:rsidRPr="00B91C22" w:rsidRDefault="00664597" w:rsidP="00F22DF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91C22">
        <w:rPr>
          <w:rFonts w:ascii="Times New Roman" w:hAnsi="Times New Roman"/>
          <w:b/>
          <w:bCs/>
          <w:iCs/>
          <w:sz w:val="28"/>
          <w:szCs w:val="28"/>
        </w:rPr>
        <w:t>Возрастная категория</w:t>
      </w:r>
      <w:r w:rsidRPr="00B91C22">
        <w:rPr>
          <w:rFonts w:ascii="Times New Roman" w:hAnsi="Times New Roman"/>
          <w:bCs/>
          <w:i/>
          <w:iCs/>
          <w:sz w:val="28"/>
          <w:szCs w:val="28"/>
        </w:rPr>
        <w:t>: от 5 до 7 лет</w:t>
      </w:r>
    </w:p>
    <w:p w14:paraId="65152FFB" w14:textId="77777777" w:rsidR="00CA5000" w:rsidRPr="00B91C22" w:rsidRDefault="00CA5000" w:rsidP="00F22DF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91C22">
        <w:rPr>
          <w:rFonts w:ascii="Times New Roman" w:hAnsi="Times New Roman"/>
          <w:b/>
          <w:bCs/>
          <w:iCs/>
          <w:sz w:val="28"/>
          <w:szCs w:val="28"/>
        </w:rPr>
        <w:t xml:space="preserve">Форма обучения: </w:t>
      </w:r>
      <w:r w:rsidRPr="00B91C22">
        <w:rPr>
          <w:rFonts w:ascii="Times New Roman" w:hAnsi="Times New Roman"/>
          <w:bCs/>
          <w:i/>
          <w:iCs/>
          <w:sz w:val="28"/>
          <w:szCs w:val="28"/>
        </w:rPr>
        <w:t>очная</w:t>
      </w:r>
    </w:p>
    <w:p w14:paraId="78DE9DCD" w14:textId="77777777" w:rsidR="00CA5000" w:rsidRPr="00B91C22" w:rsidRDefault="00CA5000" w:rsidP="00F22DFC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B91C22">
        <w:rPr>
          <w:rFonts w:ascii="Times New Roman" w:hAnsi="Times New Roman"/>
          <w:b/>
          <w:bCs/>
          <w:iCs/>
          <w:sz w:val="28"/>
          <w:szCs w:val="28"/>
        </w:rPr>
        <w:t xml:space="preserve">Вид программы: </w:t>
      </w:r>
      <w:r w:rsidRPr="00B91C22">
        <w:rPr>
          <w:rFonts w:ascii="Times New Roman" w:hAnsi="Times New Roman"/>
          <w:bCs/>
          <w:i/>
          <w:iCs/>
          <w:sz w:val="28"/>
          <w:szCs w:val="28"/>
        </w:rPr>
        <w:t>модифицированная</w:t>
      </w:r>
    </w:p>
    <w:p w14:paraId="0F58B7B6" w14:textId="77777777" w:rsidR="00DB0F32" w:rsidRPr="00B91C22" w:rsidRDefault="00DB0F32" w:rsidP="00DB0F3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91C22">
        <w:rPr>
          <w:rFonts w:ascii="Times New Roman" w:hAnsi="Times New Roman"/>
          <w:b/>
          <w:bCs/>
          <w:iCs/>
          <w:sz w:val="28"/>
          <w:szCs w:val="28"/>
        </w:rPr>
        <w:t>Программа реализуется</w:t>
      </w:r>
      <w:r w:rsidRPr="00B91C22">
        <w:rPr>
          <w:rFonts w:ascii="Times New Roman" w:hAnsi="Times New Roman"/>
          <w:bCs/>
          <w:i/>
          <w:iCs/>
          <w:sz w:val="28"/>
          <w:szCs w:val="28"/>
        </w:rPr>
        <w:t>: на бюджетной основе</w:t>
      </w:r>
    </w:p>
    <w:p w14:paraId="000512FE" w14:textId="77777777" w:rsidR="00DB0F32" w:rsidRPr="00B91C22" w:rsidRDefault="00DB0F32" w:rsidP="00DB0F3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DB654CA" w14:textId="77777777" w:rsidR="00664597" w:rsidRPr="00B91C22" w:rsidRDefault="00664597" w:rsidP="00F22DF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6DFC444" w14:textId="77777777" w:rsidR="00664597" w:rsidRPr="00B91C22" w:rsidRDefault="00DB0F32" w:rsidP="00DB0F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664597" w:rsidRPr="00B91C22">
        <w:rPr>
          <w:rFonts w:ascii="Times New Roman" w:hAnsi="Times New Roman"/>
          <w:sz w:val="28"/>
          <w:szCs w:val="28"/>
        </w:rPr>
        <w:t>Автор - составитель:</w:t>
      </w:r>
    </w:p>
    <w:p w14:paraId="41794835" w14:textId="77777777" w:rsidR="00664597" w:rsidRPr="00B91C22" w:rsidRDefault="00664597" w:rsidP="00F22DF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Малород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Галина Евгеньевна, </w:t>
      </w:r>
    </w:p>
    <w:p w14:paraId="64D3FB7C" w14:textId="77777777" w:rsidR="00664597" w:rsidRPr="00B91C22" w:rsidRDefault="00664597" w:rsidP="00F22DF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3363A2E8" w14:textId="77777777" w:rsidR="000E5CEF" w:rsidRPr="00B91C22" w:rsidRDefault="000E5CEF" w:rsidP="00DB0F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6D767A" w14:textId="77777777" w:rsidR="001F5F59" w:rsidRPr="00B91C22" w:rsidRDefault="00CA5000" w:rsidP="00CA50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F32" w:rsidRPr="00B91C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1C22">
        <w:rPr>
          <w:rFonts w:ascii="Times New Roman" w:hAnsi="Times New Roman" w:cs="Times New Roman"/>
          <w:sz w:val="28"/>
          <w:szCs w:val="28"/>
        </w:rPr>
        <w:t xml:space="preserve">   </w:t>
      </w:r>
      <w:r w:rsidR="00664597" w:rsidRPr="00B91C22">
        <w:rPr>
          <w:rFonts w:ascii="Times New Roman" w:hAnsi="Times New Roman" w:cs="Times New Roman"/>
          <w:sz w:val="28"/>
          <w:szCs w:val="28"/>
        </w:rPr>
        <w:t>г-к Анапа, 202</w:t>
      </w:r>
      <w:r w:rsidR="00472EC5" w:rsidRPr="00B91C22">
        <w:rPr>
          <w:rFonts w:ascii="Times New Roman" w:hAnsi="Times New Roman" w:cs="Times New Roman"/>
          <w:sz w:val="28"/>
          <w:szCs w:val="28"/>
        </w:rPr>
        <w:t>4</w:t>
      </w:r>
      <w:r w:rsidR="004C61DA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="00664597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="00664597" w:rsidRPr="00B91C22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184956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66D1C7" w14:textId="77777777" w:rsidR="0084607A" w:rsidRPr="00B91C22" w:rsidRDefault="0084607A" w:rsidP="00F22DFC">
          <w:pPr>
            <w:pStyle w:val="a8"/>
            <w:spacing w:line="240" w:lineRule="auto"/>
            <w:rPr>
              <w:color w:val="auto"/>
            </w:rPr>
          </w:pPr>
        </w:p>
        <w:p w14:paraId="4D8AA69E" w14:textId="77777777" w:rsidR="00DB0F32" w:rsidRPr="00B91C22" w:rsidRDefault="00DB0F32" w:rsidP="00DB0F32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B91C22">
            <w:rPr>
              <w:rFonts w:ascii="Times New Roman" w:hAnsi="Times New Roman"/>
              <w:b/>
              <w:sz w:val="28"/>
              <w:szCs w:val="28"/>
            </w:rPr>
            <w:t xml:space="preserve">ПАСПОРТ </w:t>
          </w:r>
        </w:p>
        <w:p w14:paraId="5B26E7BE" w14:textId="77777777" w:rsidR="00DB0F32" w:rsidRPr="00B91C22" w:rsidRDefault="00DB0F32" w:rsidP="00DB0F32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B91C22">
            <w:rPr>
              <w:rFonts w:ascii="Times New Roman" w:hAnsi="Times New Roman"/>
              <w:b/>
              <w:sz w:val="28"/>
              <w:szCs w:val="28"/>
            </w:rPr>
            <w:t>дополнительной общеобразовательной общеразвивающей программы</w:t>
          </w:r>
        </w:p>
        <w:p w14:paraId="7E9556E3" w14:textId="77777777" w:rsidR="00DB0F32" w:rsidRPr="00B91C22" w:rsidRDefault="00DB0F32" w:rsidP="00DB0F32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B91C22">
            <w:rPr>
              <w:rFonts w:ascii="Times New Roman" w:hAnsi="Times New Roman"/>
              <w:b/>
              <w:sz w:val="28"/>
              <w:szCs w:val="28"/>
            </w:rPr>
            <w:t xml:space="preserve">туристическо-краеведческой направленности «Родина моя- Кубань»» </w:t>
          </w:r>
        </w:p>
        <w:p w14:paraId="42332DC3" w14:textId="77777777" w:rsidR="00DB0F32" w:rsidRPr="00B91C22" w:rsidRDefault="00DB0F32" w:rsidP="00DB0F32">
          <w:pPr>
            <w:tabs>
              <w:tab w:val="left" w:pos="7230"/>
            </w:tabs>
            <w:spacing w:after="0" w:line="240" w:lineRule="auto"/>
            <w:rPr>
              <w:rFonts w:ascii="Times New Roman" w:hAnsi="Times New Roman"/>
              <w:b/>
              <w:sz w:val="28"/>
              <w:szCs w:val="28"/>
            </w:rPr>
          </w:pPr>
          <w:r w:rsidRPr="00B91C22">
            <w:rPr>
              <w:rFonts w:ascii="Times New Roman" w:hAnsi="Times New Roman"/>
              <w:b/>
              <w:sz w:val="28"/>
              <w:szCs w:val="28"/>
            </w:rPr>
            <w:tab/>
          </w:r>
        </w:p>
        <w:tbl>
          <w:tblPr>
            <w:tblW w:w="96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8"/>
            <w:gridCol w:w="3600"/>
            <w:gridCol w:w="5926"/>
          </w:tblGrid>
          <w:tr w:rsidR="00B91C22" w:rsidRPr="00B91C22" w14:paraId="0C08B85F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6F6FE0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 муниципалитета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23BCA5" w14:textId="77777777" w:rsidR="00DB0F32" w:rsidRPr="00B91C22" w:rsidRDefault="00DB0F32" w:rsidP="00A91671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Муниципальное образование город-курорт Анапа</w:t>
                </w:r>
              </w:p>
            </w:tc>
          </w:tr>
          <w:tr w:rsidR="00B91C22" w:rsidRPr="00B91C22" w14:paraId="0C390FDB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95D15A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Наименование организации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8D566B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/>
                    <w:sz w:val="24"/>
                    <w:szCs w:val="24"/>
                  </w:rPr>
                  <w:t>Муниципальное автономное дошкольное образовательное учреждение детский сад №18 «Виктория» муниципального образования город-курорт Анапа</w:t>
                </w:r>
              </w:p>
            </w:tc>
          </w:tr>
          <w:tr w:rsidR="00B91C22" w:rsidRPr="00B91C22" w14:paraId="4CC89188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21F4E4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ID</w:t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-номер программы в АИС «Навигатор»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BC8860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1C22" w:rsidRPr="00B91C22" w14:paraId="5131EE60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83F342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Полное наименование</w:t>
                </w:r>
              </w:p>
              <w:p w14:paraId="7218178C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программы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F10AA4" w14:textId="43CBC5C9" w:rsidR="00DB0F32" w:rsidRPr="00B91C22" w:rsidRDefault="00DB0F32" w:rsidP="000725FB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Дополнительная общеобразовательная общеразвивающая программа туристическо-краеведческой направленности «Родина моя –Кубань»</w:t>
                </w:r>
              </w:p>
            </w:tc>
          </w:tr>
          <w:tr w:rsidR="00B91C22" w:rsidRPr="00B91C22" w14:paraId="4E33F053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92A694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Механизм финансирования</w:t>
                </w:r>
              </w:p>
              <w:p w14:paraId="2C0D3D1B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(бюджет, </w:t>
                </w:r>
                <w:proofErr w:type="spellStart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внебюджет</w:t>
                </w:r>
                <w:proofErr w:type="spellEnd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EDF746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  <w:highlight w:val="yellow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бюджет</w:t>
                </w:r>
              </w:p>
            </w:tc>
          </w:tr>
          <w:tr w:rsidR="00B91C22" w:rsidRPr="00B91C22" w14:paraId="004C9319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978D53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ФИО автора (составителя) программы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157595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Малород</w:t>
                </w:r>
                <w:proofErr w:type="spellEnd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Галина Евгеньевна</w:t>
                </w:r>
              </w:p>
            </w:tc>
          </w:tr>
          <w:tr w:rsidR="00B91C22" w:rsidRPr="00B91C22" w14:paraId="34C3291F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B3E1E1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Краткое описание</w:t>
                </w:r>
              </w:p>
              <w:p w14:paraId="53ED2644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программы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E1E962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Программа направлена на </w:t>
                </w:r>
                <w:r w:rsidR="00786014"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знакомство с историей и природой родного края.</w:t>
                </w:r>
              </w:p>
            </w:tc>
          </w:tr>
          <w:tr w:rsidR="00B91C22" w:rsidRPr="00B91C22" w14:paraId="033E2D6A" w14:textId="77777777" w:rsidTr="00587135">
            <w:trPr>
              <w:trHeight w:val="577"/>
            </w:trPr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0D5FE8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Форма обучения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25125D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Очная</w:t>
                </w:r>
              </w:p>
            </w:tc>
          </w:tr>
          <w:tr w:rsidR="00B91C22" w:rsidRPr="00B91C22" w14:paraId="72922D4E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60F4C2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Уровень содержания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9A6144" w14:textId="77777777" w:rsidR="00DB0F32" w:rsidRPr="00B91C22" w:rsidRDefault="00DB0F32" w:rsidP="000725FB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Ознакомительный</w:t>
                </w:r>
              </w:p>
            </w:tc>
          </w:tr>
          <w:tr w:rsidR="00B91C22" w:rsidRPr="00B91C22" w14:paraId="5A64A0B0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E1026B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Продолжительность освоения (объём)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26B118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 года</w:t>
                </w:r>
              </w:p>
            </w:tc>
          </w:tr>
          <w:tr w:rsidR="00B91C22" w:rsidRPr="00B91C22" w14:paraId="17D89DDB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7557E7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Возрастная категория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BA1C32" w14:textId="77777777" w:rsidR="00DB0F32" w:rsidRPr="00B91C22" w:rsidRDefault="00DB0F32" w:rsidP="00A91671">
                <w:pPr>
                  <w:spacing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 – 7 лет</w:t>
                </w:r>
              </w:p>
            </w:tc>
          </w:tr>
          <w:tr w:rsidR="00B91C22" w:rsidRPr="00B91C22" w14:paraId="3F33ADB9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2C9F6A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Цель программы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ECA2F1" w14:textId="77777777" w:rsidR="00DB0F32" w:rsidRPr="00B91C22" w:rsidRDefault="00786014" w:rsidP="00786014">
                <w:pPr>
                  <w:shd w:val="clear" w:color="auto" w:fill="FFFFFF"/>
                  <w:spacing w:after="150"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Воспитание </w:t>
                </w:r>
                <w:proofErr w:type="gramStart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патриотических </w:t>
                </w:r>
                <w:r w:rsidRPr="00B91C2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B91C22">
                  <w:rPr>
                    <w:rFonts w:ascii="Times New Roman" w:hAnsi="Times New Roman" w:cs="Times New Roman"/>
                  </w:rPr>
                  <w:t>чувств</w:t>
                </w:r>
                <w:proofErr w:type="gramEnd"/>
                <w:r w:rsidRPr="00B91C22">
                  <w:rPr>
                    <w:rFonts w:ascii="Times New Roman" w:hAnsi="Times New Roman" w:cs="Times New Roman"/>
                  </w:rPr>
                  <w:t xml:space="preserve"> дошкольников на основе ознакомления с природой, культурой и историей малой родины.</w:t>
                </w:r>
              </w:p>
            </w:tc>
          </w:tr>
          <w:tr w:rsidR="00B91C22" w:rsidRPr="00B91C22" w14:paraId="11C695AD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9C788F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Задачи программы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C9E46F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Образовательные:</w:t>
                </w:r>
              </w:p>
              <w:p w14:paraId="314D520A" w14:textId="77777777" w:rsidR="00786014" w:rsidRPr="00B91C22" w:rsidRDefault="00DB0F32" w:rsidP="00786014">
                <w:pPr>
                  <w:shd w:val="clear" w:color="auto" w:fill="FFFFFF"/>
                  <w:spacing w:after="15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B91C22">
                  <w:rPr>
                    <w:rFonts w:ascii="Times New Roman" w:hAnsi="Times New Roman" w:cs="Times New Roman"/>
                  </w:rPr>
                  <w:sym w:font="Symbol" w:char="F0B7"/>
                </w:r>
                <w:r w:rsidRPr="00B91C22">
                  <w:rPr>
                    <w:rFonts w:ascii="Times New Roman" w:hAnsi="Times New Roman" w:cs="Times New Roman"/>
                  </w:rPr>
                  <w:t xml:space="preserve"> </w:t>
                </w:r>
                <w:r w:rsidR="00786014" w:rsidRPr="00B91C22">
                  <w:rPr>
                    <w:rFonts w:ascii="Times New Roman" w:hAnsi="Times New Roman" w:cs="Times New Roman"/>
                  </w:rPr>
                  <w:t xml:space="preserve"> Сообщение элементарных знаний о</w:t>
                </w:r>
                <w:r w:rsidR="00786014" w:rsidRPr="00B91C22">
                  <w:rPr>
                    <w:rFonts w:ascii="Times New Roman" w:hAnsi="Times New Roman"/>
                  </w:rPr>
                  <w:t xml:space="preserve"> себе, своей семье, улице, городе, крае, стране</w:t>
                </w:r>
                <w:r w:rsidR="00786014" w:rsidRPr="00B91C22">
                  <w:rPr>
                    <w:rFonts w:ascii="Times New Roman" w:hAnsi="Times New Roman" w:cs="Times New Roman"/>
                  </w:rPr>
                  <w:t>;</w:t>
                </w:r>
              </w:p>
              <w:p w14:paraId="7E5109B1" w14:textId="77777777" w:rsidR="00786014" w:rsidRPr="00B91C22" w:rsidRDefault="00786014" w:rsidP="00786014">
                <w:pPr>
                  <w:shd w:val="clear" w:color="auto" w:fill="FFFFFF"/>
                  <w:spacing w:after="15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sym w:font="Symbol" w:char="F0B7"/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B91C22">
                  <w:rPr>
                    <w:rFonts w:ascii="Times New Roman" w:hAnsi="Times New Roman" w:cs="Times New Roman"/>
                  </w:rPr>
                  <w:t>Ознакомление с историческим прошлым (кубанскими ремеслами, с кубанским культурным наследием) и настоящим родного края;</w:t>
                </w:r>
              </w:p>
              <w:p w14:paraId="05EDD71F" w14:textId="77777777" w:rsidR="00786014" w:rsidRPr="00B91C22" w:rsidRDefault="00786014" w:rsidP="00786014">
                <w:pPr>
                  <w:shd w:val="clear" w:color="auto" w:fill="FFFFFF"/>
                  <w:spacing w:after="15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sym w:font="Symbol" w:char="F0B7"/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B91C22">
                  <w:rPr>
                    <w:rFonts w:ascii="Times New Roman" w:hAnsi="Times New Roman" w:cs="Times New Roman"/>
                  </w:rPr>
                  <w:t>Ознакомление с православными праздниками и возрождение истинных духовных ценностей российского народа;</w:t>
                </w:r>
              </w:p>
              <w:p w14:paraId="106271A5" w14:textId="77777777" w:rsidR="00786014" w:rsidRPr="00B91C22" w:rsidRDefault="00786014" w:rsidP="00786014">
                <w:pPr>
                  <w:shd w:val="clear" w:color="auto" w:fill="FFFFFF"/>
                  <w:spacing w:after="15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sym w:font="Symbol" w:char="F0B7"/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B91C22">
                  <w:rPr>
                    <w:rFonts w:ascii="Times New Roman" w:hAnsi="Times New Roman" w:cs="Times New Roman"/>
                  </w:rPr>
                  <w:t>Развитие познавательного интереса детей</w:t>
                </w:r>
                <w:r w:rsidRPr="00B91C22">
                  <w:rPr>
                    <w:rFonts w:ascii="Times New Roman" w:hAnsi="Times New Roman"/>
                  </w:rPr>
                  <w:t xml:space="preserve"> к окружающему миру</w:t>
                </w:r>
                <w:r w:rsidRPr="00B91C22">
                  <w:rPr>
                    <w:rFonts w:ascii="Times New Roman" w:hAnsi="Times New Roman" w:cs="Times New Roman"/>
                  </w:rPr>
                  <w:t>, творческих способностей, внимания, памяти, мышления, воображения, речи;</w:t>
                </w:r>
              </w:p>
              <w:p w14:paraId="2BAE6EF4" w14:textId="77777777" w:rsidR="00786014" w:rsidRPr="00B91C22" w:rsidRDefault="00786014" w:rsidP="00786014">
                <w:pPr>
                  <w:shd w:val="clear" w:color="auto" w:fill="FFFFFF"/>
                  <w:spacing w:after="15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sym w:font="Symbol" w:char="F0B7"/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r w:rsidRPr="00B91C22">
                  <w:rPr>
                    <w:rFonts w:ascii="Times New Roman" w:hAnsi="Times New Roman" w:cs="Times New Roman"/>
                  </w:rPr>
                  <w:t xml:space="preserve">Создание условий для повышения активности родителей (законных представителей) в воспитании у ребенка любви к традициям родного края в условиях семьи и детского сада, ориентировка семьи на духовно-нравственное и </w:t>
                </w:r>
                <w:r w:rsidRPr="00B91C22">
                  <w:rPr>
                    <w:rFonts w:ascii="Times New Roman" w:hAnsi="Times New Roman" w:cs="Times New Roman"/>
                  </w:rPr>
                  <w:lastRenderedPageBreak/>
                  <w:t xml:space="preserve">патриотическое воспитание детей. </w:t>
                </w:r>
              </w:p>
              <w:p w14:paraId="5DE36054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Воспитательные:</w:t>
                </w:r>
              </w:p>
              <w:p w14:paraId="76F3609C" w14:textId="77777777" w:rsidR="00786014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sym w:font="Symbol" w:char="F0B7"/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="00786014" w:rsidRPr="00B91C22">
                  <w:rPr>
                    <w:rFonts w:ascii="Times New Roman" w:hAnsi="Times New Roman" w:cs="Times New Roman"/>
                  </w:rPr>
                  <w:t>Воспитание патриотических чувств дошкольников на основе ознакомления с культурой и историей малой родины (воспитание чувства любви и уважения к родным местам, труду взрослых, бережного отношения к родной природе, трудолюбия, доброты</w:t>
                </w:r>
              </w:p>
              <w:p w14:paraId="71CE48AA" w14:textId="77777777" w:rsidR="00DB0F32" w:rsidRPr="00B91C22" w:rsidRDefault="00DB0F32" w:rsidP="00A91671">
                <w:pPr>
                  <w:shd w:val="clear" w:color="auto" w:fill="FFFFFF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1C22" w:rsidRPr="00B91C22" w14:paraId="49863D36" w14:textId="77777777" w:rsidTr="00587135">
            <w:tc>
              <w:tcPr>
                <w:tcW w:w="3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68C154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Ожидаемые результаты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CD5ED2" w14:textId="77777777" w:rsidR="007C2D34" w:rsidRPr="00B91C22" w:rsidRDefault="007C2D34" w:rsidP="00CA5BE8">
                <w:pPr>
                  <w:pStyle w:val="a4"/>
                  <w:spacing w:after="0" w:line="240" w:lineRule="auto"/>
                  <w:ind w:left="9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Предметные результаты:</w:t>
                </w:r>
              </w:p>
              <w:p w14:paraId="34BB9E0B" w14:textId="77777777" w:rsidR="007C2D34" w:rsidRPr="00B91C22" w:rsidRDefault="007C2D34" w:rsidP="00CA5BE8">
                <w:pPr>
                  <w:pStyle w:val="a4"/>
                  <w:spacing w:after="0" w:line="240" w:lineRule="auto"/>
                  <w:ind w:left="900"/>
                  <w:jc w:val="both"/>
                  <w:rPr>
                    <w:rFonts w:ascii="Times New Roman" w:hAnsi="Times New Roman"/>
                  </w:rPr>
                </w:pPr>
              </w:p>
              <w:p w14:paraId="1CAADA4C" w14:textId="77777777" w:rsidR="007C2D34" w:rsidRPr="00B91C22" w:rsidRDefault="007C2D34" w:rsidP="00CA5BE8">
                <w:pPr>
                  <w:pStyle w:val="a4"/>
                  <w:numPr>
                    <w:ilvl w:val="0"/>
                    <w:numId w:val="24"/>
                  </w:num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/>
                  </w:rPr>
                  <w:t xml:space="preserve">ребёнок обладает начальными знаниями о себе, своей   семье, улице, городе/станице, крае, стране.  </w:t>
                </w:r>
              </w:p>
              <w:p w14:paraId="61856854" w14:textId="77777777" w:rsidR="007C2D34" w:rsidRPr="00B91C22" w:rsidRDefault="007C2D34" w:rsidP="00CA5BE8">
                <w:pPr>
                  <w:spacing w:after="0" w:line="240" w:lineRule="auto"/>
                  <w:ind w:firstLine="1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56004CBC" w14:textId="77777777" w:rsidR="007C2D34" w:rsidRPr="00B91C22" w:rsidRDefault="007C2D34" w:rsidP="00CA5BE8">
                <w:pPr>
                  <w:pStyle w:val="a4"/>
                  <w:spacing w:after="0" w:line="240" w:lineRule="auto"/>
                  <w:ind w:left="9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Личностные результаты.</w:t>
                </w:r>
              </w:p>
              <w:p w14:paraId="648CA98D" w14:textId="77777777" w:rsidR="007C2D34" w:rsidRPr="00B91C22" w:rsidRDefault="007C2D34" w:rsidP="007C2D34">
                <w:pPr>
                  <w:suppressAutoHyphens/>
                  <w:spacing w:after="0" w:line="240" w:lineRule="auto"/>
                  <w:jc w:val="both"/>
                  <w:rPr>
                    <w:rFonts w:ascii="Times New Roman" w:hAnsi="Times New Roman"/>
                    <w:sz w:val="28"/>
                    <w:szCs w:val="28"/>
                  </w:rPr>
                </w:pPr>
              </w:p>
              <w:p w14:paraId="03517D96" w14:textId="77777777" w:rsidR="007C2D34" w:rsidRPr="00B91C22" w:rsidRDefault="007C2D34" w:rsidP="00CA5BE8">
                <w:pPr>
                  <w:pStyle w:val="a4"/>
                  <w:numPr>
                    <w:ilvl w:val="0"/>
                    <w:numId w:val="24"/>
                  </w:numPr>
                  <w:suppressAutoHyphens/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B91C22">
                  <w:rPr>
                    <w:rFonts w:ascii="Times New Roman" w:hAnsi="Times New Roman"/>
                  </w:rPr>
                  <w:t>ребёнок проявляет патриотические чувства, ощущает гордость за свою малую родину, её достижения;</w:t>
                </w:r>
              </w:p>
              <w:p w14:paraId="684BA487" w14:textId="77777777" w:rsidR="007C2D34" w:rsidRPr="00B91C22" w:rsidRDefault="007C2D34" w:rsidP="00CA5BE8">
                <w:pPr>
                  <w:pStyle w:val="a4"/>
                  <w:numPr>
                    <w:ilvl w:val="0"/>
                    <w:numId w:val="24"/>
                  </w:numPr>
                  <w:suppressAutoHyphens/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B91C22">
                  <w:rPr>
                    <w:rFonts w:ascii="Times New Roman" w:hAnsi="Times New Roman"/>
                  </w:rPr>
                  <w:t>ребёнок проявляет эмоционально- оценочное отношение к реальным поступкам, событиям с учётом культуры и традиций Краснодарского края</w:t>
                </w:r>
              </w:p>
              <w:p w14:paraId="38F3C25C" w14:textId="77777777" w:rsidR="00587135" w:rsidRPr="00B91C22" w:rsidRDefault="00587135" w:rsidP="0058713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7A7422CD" w14:textId="77777777" w:rsidR="00587135" w:rsidRPr="00B91C22" w:rsidRDefault="00587135" w:rsidP="00CA5BE8">
                <w:pPr>
                  <w:pStyle w:val="a4"/>
                  <w:spacing w:after="0" w:line="240" w:lineRule="auto"/>
                  <w:ind w:left="9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Коммуникативные УУД.</w:t>
                </w:r>
              </w:p>
              <w:p w14:paraId="54681B71" w14:textId="77777777" w:rsidR="00DB0F32" w:rsidRPr="00B91C22" w:rsidRDefault="00DB0F32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38F19964" w14:textId="77777777" w:rsidR="007C2D34" w:rsidRPr="00B91C22" w:rsidRDefault="007C2D34" w:rsidP="00CA5BE8">
                <w:pPr>
                  <w:pStyle w:val="a4"/>
                  <w:numPr>
                    <w:ilvl w:val="0"/>
                    <w:numId w:val="24"/>
                  </w:numPr>
                  <w:suppressAutoHyphens/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B91C22">
                  <w:rPr>
                    <w:rFonts w:ascii="Times New Roman" w:hAnsi="Times New Roman"/>
                  </w:rPr>
                  <w:t xml:space="preserve">Использует полученные знания в деятельности и    общении со взрослыми и сверстниками. </w:t>
                </w:r>
              </w:p>
              <w:p w14:paraId="279654EA" w14:textId="77777777" w:rsidR="007C2D34" w:rsidRPr="00B91C22" w:rsidRDefault="007C2D34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4D4468B4" w14:textId="77777777" w:rsidR="00DB0F32" w:rsidRPr="00B91C22" w:rsidRDefault="00DB0F32" w:rsidP="00CA5BE8">
                <w:pPr>
                  <w:pStyle w:val="a4"/>
                  <w:spacing w:after="0" w:line="240" w:lineRule="auto"/>
                  <w:ind w:left="90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Познавательные УУД.</w:t>
                </w:r>
              </w:p>
              <w:p w14:paraId="5471971C" w14:textId="77777777" w:rsidR="00DB0F32" w:rsidRPr="00B91C22" w:rsidRDefault="00CA5BE8" w:rsidP="00472EC5">
                <w:pPr>
                  <w:pStyle w:val="a4"/>
                  <w:numPr>
                    <w:ilvl w:val="0"/>
                    <w:numId w:val="24"/>
                  </w:num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/>
                  </w:rPr>
                  <w:t>Ребенок проявляет познавательный интерес к     окружающему миру, интересуется причинно-следственными связями.</w:t>
                </w:r>
                <w:r w:rsidR="00DB0F32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24BEDF38" w14:textId="77777777" w:rsidR="00DB0F32" w:rsidRPr="00B91C22" w:rsidRDefault="00DB0F32" w:rsidP="00472EC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1C22" w:rsidRPr="00B91C22" w14:paraId="6498516E" w14:textId="77777777" w:rsidTr="00587135">
            <w:trPr>
              <w:gridBefore w:val="1"/>
              <w:wBefore w:w="108" w:type="dxa"/>
            </w:trPr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E7209A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Ожидаемые результаты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DA8192" w14:textId="77777777" w:rsidR="00587135" w:rsidRPr="00B91C22" w:rsidRDefault="00CA5BE8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</w:t>
                </w:r>
                <w:r w:rsidR="0058713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Регулятивные УУД.</w:t>
                </w:r>
              </w:p>
              <w:p w14:paraId="67A99EC5" w14:textId="77777777" w:rsidR="00472EC5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</w:t>
                </w:r>
              </w:p>
              <w:p w14:paraId="713CD882" w14:textId="77777777" w:rsidR="00587135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</w:t>
                </w:r>
                <w:proofErr w:type="gramStart"/>
                <w:r w:rsidR="00CA5BE8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Дети </w:t>
                </w:r>
                <w:r w:rsidR="0058713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научатся</w:t>
                </w:r>
                <w:proofErr w:type="gramEnd"/>
                <w:r w:rsidR="0058713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p>
              <w:p w14:paraId="464AF77A" w14:textId="77777777" w:rsidR="00587135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</w:t>
                </w:r>
                <w:r w:rsidR="0058713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- планировать пути достижения целей;</w:t>
                </w:r>
              </w:p>
              <w:p w14:paraId="4504CDB9" w14:textId="77777777" w:rsidR="00587135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</w:t>
                </w:r>
                <w:r w:rsidR="0058713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- устанавливать целевые приоритеты;</w:t>
                </w:r>
              </w:p>
              <w:p w14:paraId="64551A35" w14:textId="77777777" w:rsidR="00472EC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CA5BE8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</w:t>
                </w:r>
                <w:r w:rsidR="00472EC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</w:p>
              <w:p w14:paraId="2FDB4197" w14:textId="77777777" w:rsidR="00587135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</w:t>
                </w:r>
                <w:r w:rsidR="00587135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Метапредметные результаты включают:</w:t>
                </w:r>
              </w:p>
              <w:p w14:paraId="09700BA2" w14:textId="77777777" w:rsidR="00472EC5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</w:t>
                </w:r>
              </w:p>
              <w:p w14:paraId="2A7B0E29" w14:textId="77777777" w:rsidR="00A91671" w:rsidRPr="00B91C22" w:rsidRDefault="00472EC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-</w:t>
                </w:r>
                <w:r w:rsidR="00A91671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Развитие самостоятельности, </w:t>
                </w:r>
                <w:proofErr w:type="gramStart"/>
                <w:r w:rsidR="00A91671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ответственности, </w:t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</w:t>
                </w:r>
                <w:proofErr w:type="gramEnd"/>
                <w:r w:rsidR="00A91671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активности.</w:t>
                </w:r>
              </w:p>
              <w:p w14:paraId="4DDAF93C" w14:textId="77777777" w:rsidR="00587135" w:rsidRPr="00B91C22" w:rsidRDefault="00587135" w:rsidP="00A91671">
                <w:pPr>
                  <w:tabs>
                    <w:tab w:val="left" w:pos="9355"/>
                  </w:tabs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B91C22" w:rsidRPr="00B91C22" w14:paraId="5D964C63" w14:textId="77777777" w:rsidTr="00587135">
            <w:trPr>
              <w:gridBefore w:val="1"/>
              <w:wBefore w:w="108" w:type="dxa"/>
            </w:trPr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78D29C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Особые условия</w:t>
                </w:r>
              </w:p>
              <w:p w14:paraId="303488DC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(доступность для детей с ОВЗ)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731FC2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Да</w:t>
                </w:r>
              </w:p>
            </w:tc>
          </w:tr>
          <w:tr w:rsidR="00B91C22" w:rsidRPr="00B91C22" w14:paraId="4A7FFEDB" w14:textId="77777777" w:rsidTr="00587135">
            <w:trPr>
              <w:gridBefore w:val="1"/>
              <w:wBefore w:w="108" w:type="dxa"/>
            </w:trPr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FD55EB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Возможность реализации в сетевой форме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D5FE0D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Нет</w:t>
                </w:r>
              </w:p>
            </w:tc>
          </w:tr>
          <w:tr w:rsidR="00B91C22" w:rsidRPr="00B91C22" w14:paraId="0277B317" w14:textId="77777777" w:rsidTr="00587135">
            <w:trPr>
              <w:gridBefore w:val="1"/>
              <w:wBefore w:w="108" w:type="dxa"/>
            </w:trPr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60F200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Возможность реализации в электронном формате с применением дистанционных технологий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30A6B1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Нет</w:t>
                </w:r>
              </w:p>
            </w:tc>
          </w:tr>
          <w:tr w:rsidR="00587135" w:rsidRPr="00B91C22" w14:paraId="40F1DA55" w14:textId="77777777" w:rsidTr="00587135">
            <w:trPr>
              <w:gridBefore w:val="1"/>
              <w:wBefore w:w="108" w:type="dxa"/>
            </w:trPr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1E2437" w14:textId="77777777" w:rsidR="00587135" w:rsidRPr="00B91C22" w:rsidRDefault="00587135" w:rsidP="00A9167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Материально-техническая база</w:t>
                </w:r>
              </w:p>
            </w:tc>
            <w:tc>
              <w:tcPr>
                <w:tcW w:w="59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6027ED" w14:textId="77777777" w:rsidR="00CA5BE8" w:rsidRPr="00B91C22" w:rsidRDefault="00587135" w:rsidP="00CA5BE8">
                <w:pPr>
                  <w:shd w:val="clear" w:color="auto" w:fill="FFFFFF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Занятия проводится в оборудованном музее «Горница» </w:t>
                </w: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и в групповых помещениях</w:t>
                </w:r>
                <w:r w:rsidR="00CA5BE8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групп казачьей направленности. Студия-</w:t>
                </w:r>
                <w:proofErr w:type="gramStart"/>
                <w:r w:rsidR="00CA5BE8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музей  представляет</w:t>
                </w:r>
                <w:proofErr w:type="gramEnd"/>
                <w:r w:rsidR="00CA5BE8"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собой помещение, оборудованное  под старинную горницу, в которой имеются сундук, печь, люлька, корыто, длинный деревянный стол с лавками, «красный» угол с иконами, прялка. </w:t>
                </w:r>
              </w:p>
              <w:p w14:paraId="73E886B0" w14:textId="77777777" w:rsidR="00A91671" w:rsidRPr="00B91C22" w:rsidRDefault="00A91671" w:rsidP="00A91671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В музейной части хранятся предметы старины – чугунный утюг, глиняная и деревянная посуда, рубель и др. Имеются взрослые и детские казачьи костюмы. Куклы – казак и казачка в народных костюмах. Флаги и гербы Кубани и России. </w:t>
                </w:r>
              </w:p>
              <w:p w14:paraId="3A83F4BD" w14:textId="77777777" w:rsidR="00A91671" w:rsidRPr="00B91C22" w:rsidRDefault="00A91671" w:rsidP="00A91671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На территории детского сада расположено казачье подворье с мельницей, телегой, колодцем и огородом, на котором дети имеют возможность выращивать разные культуры. Имеется оборудование и инвентарь для работы на подворье. </w:t>
                </w:r>
              </w:p>
              <w:p w14:paraId="7350D897" w14:textId="77777777" w:rsidR="00A91671" w:rsidRPr="00B91C22" w:rsidRDefault="00A91671" w:rsidP="00A91671">
                <w:pPr>
                  <w:spacing w:after="0" w:line="240" w:lineRule="auto"/>
                  <w:ind w:firstLine="70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Средства реализации программы по </w:t>
                </w:r>
                <w:proofErr w:type="spellStart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кубановедению</w:t>
                </w:r>
                <w:proofErr w:type="spellEnd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обширны и многообразны. Это разнообразный методический материал: методические и наглядные пособия, литература по </w:t>
                </w:r>
                <w:proofErr w:type="spellStart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кубановедению</w:t>
                </w:r>
                <w:proofErr w:type="spellEnd"/>
                <w:r w:rsidRPr="00B91C22">
                  <w:rPr>
                    <w:rFonts w:ascii="Times New Roman" w:hAnsi="Times New Roman" w:cs="Times New Roman"/>
                    <w:sz w:val="24"/>
                    <w:szCs w:val="24"/>
                  </w:rPr>
                  <w:t>, иллюстративный материал, материалы и оборудование для лепки, рисования, детские музыкальные инструменты, атрибуты для подвижных и сюжетно – ролевых игр – мячи-арбузы, шапка-кубанка, деревянные лошадки и т. д.</w:t>
                </w:r>
              </w:p>
              <w:p w14:paraId="7F920233" w14:textId="77777777" w:rsidR="00A91671" w:rsidRPr="00B91C22" w:rsidRDefault="00A91671" w:rsidP="00A91671">
                <w:pPr>
                  <w:spacing w:before="240" w:after="0" w:line="240" w:lineRule="auto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 w:rsidRPr="00B91C22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Технические средства</w:t>
                </w:r>
              </w:p>
              <w:p w14:paraId="1F6B6DB8" w14:textId="77777777" w:rsidR="00A91671" w:rsidRPr="00B91C22" w:rsidRDefault="00A91671" w:rsidP="00A9167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Интерактивная доска </w:t>
                </w:r>
              </w:p>
              <w:p w14:paraId="775CE3D0" w14:textId="77777777" w:rsidR="00A91671" w:rsidRPr="00B91C22" w:rsidRDefault="00A91671" w:rsidP="00A9167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Короткофокусный проектор;</w:t>
                </w:r>
              </w:p>
              <w:p w14:paraId="419C96B4" w14:textId="77777777" w:rsidR="00A91671" w:rsidRPr="00B91C22" w:rsidRDefault="00A91671" w:rsidP="00A9167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Ноутбук;</w:t>
                </w:r>
              </w:p>
              <w:p w14:paraId="2F4E3FD9" w14:textId="77777777" w:rsidR="00A91671" w:rsidRPr="00B91C22" w:rsidRDefault="00A91671" w:rsidP="00A9167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Музыкальный центр</w:t>
                </w:r>
              </w:p>
              <w:p w14:paraId="67F4341B" w14:textId="77777777" w:rsidR="00A91671" w:rsidRPr="00B91C22" w:rsidRDefault="00A91671" w:rsidP="00A9167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proofErr w:type="spellStart"/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Cинтезатор+cтойка</w:t>
                </w:r>
                <w:proofErr w:type="spellEnd"/>
              </w:p>
              <w:p w14:paraId="1E7FEC91" w14:textId="77777777" w:rsidR="00A91671" w:rsidRPr="00B91C22" w:rsidRDefault="00A91671" w:rsidP="00A9167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Микрофоны;</w:t>
                </w:r>
              </w:p>
              <w:p w14:paraId="2CA33AB6" w14:textId="77777777" w:rsidR="00A91671" w:rsidRPr="00B91C22" w:rsidRDefault="00A91671" w:rsidP="00A91671">
                <w:pPr>
                  <w:spacing w:after="0" w:line="240" w:lineRule="auto"/>
                  <w:ind w:firstLine="708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B91C22">
                  <w:rPr>
                    <w:rFonts w:ascii="Times New Roman" w:hAnsi="Times New Roman"/>
                    <w:sz w:val="24"/>
                    <w:szCs w:val="24"/>
                  </w:rPr>
                  <w:t xml:space="preserve">В ДОО создана и используется педагогами медиатека, в которой представлен широкий спектр методических и дидактических материалов на электронных носителях, разработанных сотрудниками дошкольной организации: видеоматериал, аудиоматериал, </w:t>
                </w: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мультимедийные </w:t>
                </w:r>
                <w:r w:rsidRPr="00B91C22">
                  <w:rPr>
                    <w:rFonts w:ascii="Times New Roman" w:hAnsi="Times New Roman"/>
                    <w:sz w:val="24"/>
                    <w:szCs w:val="24"/>
                  </w:rPr>
                  <w:t>презентации, конспекты занятий, сценарный материал, картотеки</w:t>
                </w:r>
                <w:r w:rsidRPr="00B91C2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 и другие материалы, необходимые для проведения мероприятий.</w:t>
                </w:r>
              </w:p>
              <w:p w14:paraId="0D102F43" w14:textId="77777777" w:rsidR="00587135" w:rsidRPr="00B91C22" w:rsidRDefault="00587135" w:rsidP="00A91671">
                <w:pPr>
                  <w:shd w:val="clear" w:color="auto" w:fill="FFFFFF"/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14:paraId="1951C32D" w14:textId="77777777" w:rsidR="00587135" w:rsidRPr="00B91C22" w:rsidRDefault="00587135" w:rsidP="00587135">
          <w:pPr>
            <w:spacing w:line="240" w:lineRule="auto"/>
            <w:rPr>
              <w:rFonts w:eastAsiaTheme="majorEastAsia"/>
              <w:sz w:val="28"/>
              <w:szCs w:val="28"/>
            </w:rPr>
          </w:pPr>
        </w:p>
        <w:p w14:paraId="70B95615" w14:textId="77777777" w:rsidR="00587135" w:rsidRPr="00B91C22" w:rsidRDefault="00587135" w:rsidP="00587135">
          <w:pPr>
            <w:spacing w:line="240" w:lineRule="auto"/>
            <w:rPr>
              <w:rFonts w:eastAsiaTheme="majorEastAsia"/>
              <w:sz w:val="28"/>
              <w:szCs w:val="28"/>
            </w:rPr>
          </w:pPr>
          <w:r w:rsidRPr="00B91C22">
            <w:rPr>
              <w:rFonts w:eastAsiaTheme="majorEastAsia"/>
              <w:sz w:val="28"/>
              <w:szCs w:val="28"/>
            </w:rPr>
            <w:br w:type="page"/>
          </w:r>
        </w:p>
        <w:p w14:paraId="6EC9E70F" w14:textId="295F683B" w:rsidR="0084607A" w:rsidRPr="00B91C22" w:rsidRDefault="00000000" w:rsidP="00F22DFC">
          <w:pPr>
            <w:spacing w:line="240" w:lineRule="auto"/>
          </w:pPr>
        </w:p>
      </w:sdtContent>
    </w:sdt>
    <w:p w14:paraId="52B2276E" w14:textId="77777777" w:rsidR="00CA5BE8" w:rsidRPr="00B91C22" w:rsidRDefault="00CA5BE8" w:rsidP="00CA5BE8">
      <w:pPr>
        <w:pStyle w:val="a8"/>
        <w:spacing w:line="240" w:lineRule="auto"/>
        <w:rPr>
          <w:color w:val="auto"/>
        </w:rPr>
      </w:pPr>
      <w:r w:rsidRPr="00B91C22">
        <w:rPr>
          <w:color w:val="auto"/>
        </w:rPr>
        <w:t>Содержание</w:t>
      </w:r>
    </w:p>
    <w:p w14:paraId="2D779260" w14:textId="584BB7D6" w:rsidR="001060F3" w:rsidRDefault="0032790F">
      <w:pPr>
        <w:pStyle w:val="14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r w:rsidRPr="00B91C22">
        <w:fldChar w:fldCharType="begin"/>
      </w:r>
      <w:r w:rsidR="00CA5BE8" w:rsidRPr="00B91C22">
        <w:instrText xml:space="preserve"> TOC \o "1-3" \h \z \u </w:instrText>
      </w:r>
      <w:r w:rsidRPr="00B91C22">
        <w:fldChar w:fldCharType="separate"/>
      </w:r>
      <w:hyperlink w:anchor="_Toc177734558" w:history="1">
        <w:r w:rsidR="001060F3" w:rsidRPr="002F4849">
          <w:rPr>
            <w:rStyle w:val="a9"/>
            <w:b/>
            <w:bCs/>
            <w:noProof/>
          </w:rPr>
          <w:t>Нормативно-правовая база</w:t>
        </w:r>
        <w:r w:rsidR="001060F3">
          <w:rPr>
            <w:noProof/>
            <w:webHidden/>
          </w:rPr>
          <w:tab/>
        </w:r>
        <w:r w:rsidR="001060F3">
          <w:rPr>
            <w:noProof/>
            <w:webHidden/>
          </w:rPr>
          <w:fldChar w:fldCharType="begin"/>
        </w:r>
        <w:r w:rsidR="001060F3">
          <w:rPr>
            <w:noProof/>
            <w:webHidden/>
          </w:rPr>
          <w:instrText xml:space="preserve"> PAGEREF _Toc177734558 \h </w:instrText>
        </w:r>
        <w:r w:rsidR="001060F3">
          <w:rPr>
            <w:noProof/>
            <w:webHidden/>
          </w:rPr>
        </w:r>
        <w:r w:rsidR="001060F3">
          <w:rPr>
            <w:noProof/>
            <w:webHidden/>
          </w:rPr>
          <w:fldChar w:fldCharType="separate"/>
        </w:r>
        <w:r w:rsidR="001060F3">
          <w:rPr>
            <w:noProof/>
            <w:webHidden/>
          </w:rPr>
          <w:t>5</w:t>
        </w:r>
        <w:r w:rsidR="001060F3">
          <w:rPr>
            <w:noProof/>
            <w:webHidden/>
          </w:rPr>
          <w:fldChar w:fldCharType="end"/>
        </w:r>
      </w:hyperlink>
    </w:p>
    <w:p w14:paraId="5F3728E4" w14:textId="3C33A6C7" w:rsidR="001060F3" w:rsidRDefault="001060F3">
      <w:pPr>
        <w:pStyle w:val="14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59" w:history="1">
        <w:r w:rsidRPr="002F4849">
          <w:rPr>
            <w:rStyle w:val="a9"/>
            <w:b/>
            <w:bCs/>
            <w:noProof/>
          </w:rPr>
          <w:t>Раздел 1. «Комплекс основных характеристик программы»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289F9F" w14:textId="4EFF240C" w:rsidR="001060F3" w:rsidRDefault="001060F3">
      <w:pPr>
        <w:pStyle w:val="2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0" w:history="1">
        <w:r w:rsidRPr="002F4849">
          <w:rPr>
            <w:rStyle w:val="a9"/>
            <w:b/>
            <w:bCs/>
            <w:noProof/>
          </w:rPr>
          <w:t>1.1 Пояснительная записка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808D13" w14:textId="45CB534B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1" w:history="1">
        <w:r w:rsidRPr="002F4849">
          <w:rPr>
            <w:rStyle w:val="a9"/>
            <w:b/>
            <w:bCs/>
            <w:noProof/>
          </w:rPr>
          <w:t>Направленность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B0E47A" w14:textId="17640FFA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2" w:history="1">
        <w:r w:rsidRPr="002F4849">
          <w:rPr>
            <w:rStyle w:val="a9"/>
            <w:b/>
            <w:bCs/>
            <w:noProof/>
          </w:rPr>
          <w:t>Актуальность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39D63E" w14:textId="27E171A6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3" w:history="1">
        <w:r w:rsidRPr="002F4849">
          <w:rPr>
            <w:rStyle w:val="a9"/>
            <w:rFonts w:eastAsia="Times New Roman"/>
            <w:b/>
            <w:bCs/>
            <w:noProof/>
            <w:lang w:eastAsia="ru-RU"/>
          </w:rPr>
          <w:t>Новизна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3DCCBAA" w14:textId="462DF556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4" w:history="1">
        <w:r w:rsidRPr="002F4849">
          <w:rPr>
            <w:rStyle w:val="a9"/>
            <w:b/>
            <w:bCs/>
            <w:noProof/>
          </w:rPr>
          <w:t>Педагогическая целесообразность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7DE2A5" w14:textId="50823093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5" w:history="1">
        <w:r w:rsidRPr="002F4849">
          <w:rPr>
            <w:rStyle w:val="a9"/>
            <w:b/>
            <w:bCs/>
            <w:noProof/>
          </w:rPr>
          <w:t>1.2 Цель и задачи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6C9C06" w14:textId="63D8637B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6" w:history="1">
        <w:r w:rsidRPr="002F4849">
          <w:rPr>
            <w:rStyle w:val="a9"/>
            <w:b/>
            <w:bCs/>
            <w:noProof/>
          </w:rPr>
          <w:t>Примерный тематический план.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1AA61FA" w14:textId="3033D8D0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7" w:history="1">
        <w:r w:rsidRPr="002F4849">
          <w:rPr>
            <w:rStyle w:val="a9"/>
            <w:rFonts w:eastAsia="Times New Roman"/>
            <w:b/>
            <w:bCs/>
            <w:noProof/>
            <w:lang w:eastAsia="ru-RU"/>
          </w:rPr>
          <w:t>Содержание образовательной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7D9ED2" w14:textId="04D0342B" w:rsidR="001060F3" w:rsidRDefault="001060F3">
      <w:pPr>
        <w:pStyle w:val="2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8" w:history="1">
        <w:r w:rsidRPr="002F4849">
          <w:rPr>
            <w:rStyle w:val="a9"/>
            <w:b/>
            <w:bCs/>
            <w:noProof/>
          </w:rPr>
          <w:t>1.4 Планируемые результаты освоения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E42A074" w14:textId="71E49190" w:rsidR="001060F3" w:rsidRDefault="001060F3">
      <w:pPr>
        <w:pStyle w:val="14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69" w:history="1">
        <w:r w:rsidRPr="002F4849">
          <w:rPr>
            <w:rStyle w:val="a9"/>
            <w:b/>
            <w:bCs/>
            <w:noProof/>
          </w:rPr>
          <w:t>2. Комплекс организационно-педагогических условий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D124488" w14:textId="48B76BC5" w:rsidR="001060F3" w:rsidRDefault="001060F3">
      <w:pPr>
        <w:pStyle w:val="2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70" w:history="1">
        <w:r w:rsidRPr="002F4849">
          <w:rPr>
            <w:rStyle w:val="a9"/>
            <w:rFonts w:eastAsia="Times New Roman"/>
            <w:b/>
            <w:bCs/>
            <w:noProof/>
            <w:lang w:eastAsia="ru-RU"/>
          </w:rPr>
          <w:t>2.</w:t>
        </w:r>
        <w:r w:rsidRPr="002F4849">
          <w:rPr>
            <w:rStyle w:val="a9"/>
            <w:b/>
            <w:bCs/>
            <w:noProof/>
          </w:rPr>
          <w:t>1 Календарный</w:t>
        </w:r>
        <w:r w:rsidRPr="002F4849">
          <w:rPr>
            <w:rStyle w:val="a9"/>
            <w:rFonts w:eastAsia="Times New Roman"/>
            <w:b/>
            <w:bCs/>
            <w:noProof/>
            <w:lang w:eastAsia="ru-RU"/>
          </w:rPr>
          <w:t xml:space="preserve"> учебный график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0DBC655" w14:textId="70004696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71" w:history="1">
        <w:r w:rsidRPr="002F4849">
          <w:rPr>
            <w:rStyle w:val="a9"/>
            <w:b/>
            <w:bCs/>
            <w:noProof/>
          </w:rPr>
          <w:t>Срок реализации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A549C2B" w14:textId="15700FE5" w:rsidR="001060F3" w:rsidRDefault="001060F3">
      <w:pPr>
        <w:pStyle w:val="2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72" w:history="1">
        <w:r w:rsidRPr="002F4849">
          <w:rPr>
            <w:rStyle w:val="a9"/>
            <w:rFonts w:eastAsia="Times New Roman"/>
            <w:b/>
            <w:bCs/>
            <w:noProof/>
            <w:lang w:eastAsia="ru-RU"/>
          </w:rPr>
          <w:t>2.2 Рабочая программа воспитания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AF81009" w14:textId="080D2E6F" w:rsidR="001060F3" w:rsidRDefault="001060F3">
      <w:pPr>
        <w:pStyle w:val="3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73" w:history="1">
        <w:r w:rsidRPr="002F4849">
          <w:rPr>
            <w:rStyle w:val="a9"/>
            <w:b/>
            <w:bCs/>
            <w:noProof/>
          </w:rPr>
          <w:t>2.3 Условия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98C111F" w14:textId="3314D745" w:rsidR="001060F3" w:rsidRDefault="001060F3">
      <w:pPr>
        <w:pStyle w:val="2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74" w:history="1">
        <w:r w:rsidRPr="002F4849">
          <w:rPr>
            <w:rStyle w:val="a9"/>
            <w:rFonts w:eastAsia="Times New Roman"/>
            <w:b/>
            <w:bCs/>
            <w:noProof/>
            <w:lang w:eastAsia="ru-RU"/>
          </w:rPr>
          <w:t>Описание общей методики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D79A2A8" w14:textId="2061639B" w:rsidR="001060F3" w:rsidRDefault="001060F3">
      <w:pPr>
        <w:pStyle w:val="21"/>
        <w:tabs>
          <w:tab w:val="right" w:leader="dot" w:pos="9968"/>
        </w:tabs>
        <w:rPr>
          <w:rFonts w:eastAsiaTheme="minorEastAsia"/>
          <w:noProof/>
          <w:kern w:val="2"/>
          <w:lang w:eastAsia="ru-RU"/>
          <w14:ligatures w14:val="standardContextual"/>
        </w:rPr>
      </w:pPr>
      <w:hyperlink w:anchor="_Toc177734575" w:history="1">
        <w:r w:rsidRPr="002F4849">
          <w:rPr>
            <w:rStyle w:val="a9"/>
            <w:b/>
            <w:bCs/>
            <w:noProof/>
          </w:rPr>
          <w:t>Список использованной и рекомендуемой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_Toc177734575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C1DBB0C" w14:textId="3E62036A" w:rsidR="00B91C22" w:rsidRPr="00B91C22" w:rsidRDefault="0032790F" w:rsidP="00CA5BE8">
      <w:pPr>
        <w:pStyle w:val="1"/>
        <w:spacing w:line="240" w:lineRule="auto"/>
        <w:rPr>
          <w:b/>
          <w:bCs/>
          <w:color w:val="auto"/>
          <w:sz w:val="40"/>
          <w:szCs w:val="40"/>
        </w:rPr>
      </w:pPr>
      <w:r w:rsidRPr="00B91C22">
        <w:rPr>
          <w:b/>
          <w:bCs/>
          <w:color w:val="auto"/>
        </w:rPr>
        <w:fldChar w:fldCharType="end"/>
      </w:r>
    </w:p>
    <w:p w14:paraId="32B76DA6" w14:textId="77777777" w:rsidR="00B91C22" w:rsidRPr="00B91C22" w:rsidRDefault="00B91C22">
      <w:pPr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B91C22">
        <w:rPr>
          <w:b/>
          <w:bCs/>
          <w:sz w:val="40"/>
          <w:szCs w:val="40"/>
        </w:rPr>
        <w:br w:type="page"/>
      </w:r>
    </w:p>
    <w:p w14:paraId="35C01A44" w14:textId="0B9D75A8" w:rsidR="00CA5BE8" w:rsidRPr="00B91C22" w:rsidRDefault="00CA5BE8" w:rsidP="00CA5BE8">
      <w:pPr>
        <w:pStyle w:val="1"/>
        <w:spacing w:line="240" w:lineRule="auto"/>
        <w:rPr>
          <w:b/>
          <w:bCs/>
          <w:color w:val="auto"/>
          <w:sz w:val="40"/>
          <w:szCs w:val="40"/>
        </w:rPr>
      </w:pPr>
      <w:bookmarkStart w:id="0" w:name="_Toc177734558"/>
      <w:r w:rsidRPr="00B91C22">
        <w:rPr>
          <w:b/>
          <w:bCs/>
          <w:color w:val="auto"/>
          <w:sz w:val="40"/>
          <w:szCs w:val="40"/>
        </w:rPr>
        <w:lastRenderedPageBreak/>
        <w:t>Нормативно-правовая база</w:t>
      </w:r>
      <w:bookmarkEnd w:id="0"/>
    </w:p>
    <w:p w14:paraId="25BC62B2" w14:textId="77777777" w:rsidR="00CA5BE8" w:rsidRPr="00B91C22" w:rsidRDefault="00CA5BE8" w:rsidP="00CA5BE8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91C22">
        <w:rPr>
          <w:rFonts w:eastAsiaTheme="minorHAnsi"/>
          <w:sz w:val="28"/>
          <w:szCs w:val="28"/>
          <w:lang w:eastAsia="en-US"/>
        </w:rPr>
        <w:t>1. Федеральный закон Российской Федерации от 29 декабря 2012 г. № 273-ФЗ «Об образовании Российской Федерации» (с изменениями и дополнениями).</w:t>
      </w:r>
    </w:p>
    <w:p w14:paraId="4722FEC9" w14:textId="77777777" w:rsidR="00CA5BE8" w:rsidRPr="00B91C22" w:rsidRDefault="00CA5BE8" w:rsidP="00CA5BE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2. Концепция развития дополнительного образования детей до 2030 года, утвержденная распоряжением Правительства Российской Федерации от 31 марта   2022 г. № 678-р.</w:t>
      </w:r>
    </w:p>
    <w:p w14:paraId="249540BC" w14:textId="77777777" w:rsidR="00CA5BE8" w:rsidRPr="00B91C22" w:rsidRDefault="00CA5BE8" w:rsidP="00CA5BE8">
      <w:pPr>
        <w:pStyle w:val="a4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3. 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0CE12C5D" w14:textId="77777777" w:rsidR="00CA5BE8" w:rsidRPr="00B91C22" w:rsidRDefault="00CA5BE8" w:rsidP="00CA5BE8">
      <w:pPr>
        <w:pStyle w:val="a4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4. Целевая модель развития региональных систем дополнительного образования детей, утвержденная приказом Министерства просвещения Российской Федерации от 3 сентября 2019 г. № 467 «Об утверждении Целевой модели региональных систем дополнительного образования детей».</w:t>
      </w:r>
    </w:p>
    <w:p w14:paraId="356FAAE0" w14:textId="77777777" w:rsidR="00CA5BE8" w:rsidRPr="00B91C22" w:rsidRDefault="00CA5BE8" w:rsidP="00CA5BE8">
      <w:pPr>
        <w:pStyle w:val="a4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5. Постановление Главного государственного санитарного врача Российской Федерации от 28 сентября 2020 г. № 28 «Об утверждении санитарных правил           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7FB2AF8" w14:textId="77777777" w:rsidR="00CA5BE8" w:rsidRPr="00B91C22" w:rsidRDefault="00CA5BE8" w:rsidP="00CA5BE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6. Методические рекомендации по проектированию дополнительных общеразвивающих программ, Москва, 2015 г. – Информационное письмо 09-3242 от 18.11.2015 г.</w:t>
      </w:r>
    </w:p>
    <w:p w14:paraId="19AC2C89" w14:textId="77777777" w:rsidR="00CA5BE8" w:rsidRPr="00B91C22" w:rsidRDefault="00CA5BE8" w:rsidP="00CA5BE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7. Методические рекомендации по проектированию дополнительных общеобразовательных общеразвивающих программ, Краснодар, 2020 г. – Информационное письмо 47.01-13-6067/20 от 24.03.2020 г.</w:t>
      </w:r>
    </w:p>
    <w:p w14:paraId="7D353F56" w14:textId="77777777" w:rsidR="00CA5BE8" w:rsidRPr="00B91C22" w:rsidRDefault="00CA5BE8" w:rsidP="00CA5BE8">
      <w:pPr>
        <w:spacing w:line="240" w:lineRule="auto"/>
        <w:rPr>
          <w:rFonts w:ascii="Times New Roman" w:hAnsi="Times New Roman"/>
          <w:sz w:val="28"/>
          <w:szCs w:val="28"/>
        </w:rPr>
      </w:pPr>
      <w:r w:rsidRPr="00B91C22">
        <w:rPr>
          <w:rFonts w:ascii="Times New Roman" w:hAnsi="Times New Roman"/>
          <w:sz w:val="28"/>
          <w:szCs w:val="28"/>
        </w:rPr>
        <w:br w:type="page"/>
      </w:r>
    </w:p>
    <w:p w14:paraId="7ECBAF96" w14:textId="77777777" w:rsidR="00CA5BE8" w:rsidRPr="00B91C22" w:rsidRDefault="00CA5BE8" w:rsidP="00CA5BE8">
      <w:pPr>
        <w:pStyle w:val="1"/>
        <w:spacing w:line="240" w:lineRule="auto"/>
        <w:rPr>
          <w:b/>
          <w:bCs/>
          <w:color w:val="auto"/>
        </w:rPr>
      </w:pPr>
      <w:bookmarkStart w:id="1" w:name="_Toc177734559"/>
      <w:r w:rsidRPr="00B91C22">
        <w:rPr>
          <w:b/>
          <w:bCs/>
          <w:color w:val="auto"/>
        </w:rPr>
        <w:lastRenderedPageBreak/>
        <w:t xml:space="preserve">Раздел 1. «Комплекс основных характеристик </w:t>
      </w:r>
      <w:r w:rsidR="00472EC5" w:rsidRPr="00B91C22">
        <w:rPr>
          <w:b/>
          <w:bCs/>
          <w:color w:val="auto"/>
        </w:rPr>
        <w:t>программы</w:t>
      </w:r>
      <w:r w:rsidRPr="00B91C22">
        <w:rPr>
          <w:b/>
          <w:bCs/>
          <w:color w:val="auto"/>
        </w:rPr>
        <w:t>»</w:t>
      </w:r>
      <w:bookmarkEnd w:id="1"/>
    </w:p>
    <w:p w14:paraId="671C1CAE" w14:textId="77777777" w:rsidR="00F91226" w:rsidRPr="00B91C22" w:rsidRDefault="00CA5BE8" w:rsidP="00CA5BE8">
      <w:pPr>
        <w:pStyle w:val="2"/>
        <w:spacing w:line="240" w:lineRule="auto"/>
        <w:ind w:left="1440"/>
        <w:rPr>
          <w:b/>
          <w:bCs/>
          <w:color w:val="auto"/>
          <w:sz w:val="32"/>
          <w:szCs w:val="32"/>
        </w:rPr>
      </w:pPr>
      <w:bookmarkStart w:id="2" w:name="_Toc177734560"/>
      <w:r w:rsidRPr="00B91C22">
        <w:rPr>
          <w:b/>
          <w:bCs/>
          <w:color w:val="auto"/>
          <w:sz w:val="32"/>
          <w:szCs w:val="32"/>
        </w:rPr>
        <w:t>1.1 Пояснительная записка</w:t>
      </w:r>
      <w:bookmarkEnd w:id="2"/>
    </w:p>
    <w:p w14:paraId="3C851D8C" w14:textId="77777777" w:rsidR="009D4DFB" w:rsidRPr="00B91C22" w:rsidRDefault="009D4DFB" w:rsidP="00F22DFC">
      <w:pPr>
        <w:pStyle w:val="3"/>
        <w:spacing w:line="240" w:lineRule="auto"/>
        <w:rPr>
          <w:b/>
          <w:bCs/>
          <w:color w:val="auto"/>
          <w:sz w:val="28"/>
          <w:szCs w:val="28"/>
        </w:rPr>
      </w:pPr>
      <w:bookmarkStart w:id="3" w:name="_Toc117665259"/>
      <w:bookmarkStart w:id="4" w:name="_Toc177734561"/>
      <w:r w:rsidRPr="00B91C22">
        <w:rPr>
          <w:b/>
          <w:bCs/>
          <w:color w:val="auto"/>
          <w:sz w:val="28"/>
          <w:szCs w:val="28"/>
        </w:rPr>
        <w:t>Направленность</w:t>
      </w:r>
      <w:bookmarkEnd w:id="3"/>
      <w:bookmarkEnd w:id="4"/>
    </w:p>
    <w:p w14:paraId="59CB51A2" w14:textId="1A9BC5F6" w:rsidR="0025691A" w:rsidRPr="00B91C22" w:rsidRDefault="00F4266E" w:rsidP="00F22DF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91C22">
        <w:rPr>
          <w:sz w:val="28"/>
          <w:szCs w:val="28"/>
        </w:rPr>
        <w:t xml:space="preserve">Дополнительная общеобразовательная общеразвивающая программа «Родина моя - Кубань» фольклорной студии (далее по тексту Программа) </w:t>
      </w:r>
      <w:r w:rsidR="004E1E28" w:rsidRPr="00B91C22">
        <w:rPr>
          <w:sz w:val="28"/>
          <w:szCs w:val="28"/>
        </w:rPr>
        <w:t>составлена по материалам краеведения,</w:t>
      </w:r>
      <w:r w:rsidR="002A159A" w:rsidRPr="00B91C22">
        <w:rPr>
          <w:sz w:val="28"/>
          <w:szCs w:val="28"/>
        </w:rPr>
        <w:t xml:space="preserve"> </w:t>
      </w:r>
      <w:r w:rsidRPr="00B91C22">
        <w:rPr>
          <w:sz w:val="28"/>
          <w:szCs w:val="28"/>
        </w:rPr>
        <w:t xml:space="preserve">имеет </w:t>
      </w:r>
      <w:proofErr w:type="spellStart"/>
      <w:r w:rsidRPr="00B91C22">
        <w:rPr>
          <w:sz w:val="28"/>
          <w:szCs w:val="28"/>
        </w:rPr>
        <w:t>турист</w:t>
      </w:r>
      <w:r w:rsidR="005D4925" w:rsidRPr="00B91C22">
        <w:rPr>
          <w:sz w:val="28"/>
          <w:szCs w:val="28"/>
        </w:rPr>
        <w:t>с</w:t>
      </w:r>
      <w:r w:rsidRPr="00B91C22">
        <w:rPr>
          <w:sz w:val="28"/>
          <w:szCs w:val="28"/>
        </w:rPr>
        <w:t>ко</w:t>
      </w:r>
      <w:proofErr w:type="spellEnd"/>
      <w:r w:rsidRPr="00B91C22">
        <w:rPr>
          <w:sz w:val="28"/>
          <w:szCs w:val="28"/>
        </w:rPr>
        <w:t xml:space="preserve"> - краеведческую направленность.</w:t>
      </w:r>
      <w:r w:rsidRPr="00B91C22">
        <w:rPr>
          <w:sz w:val="28"/>
          <w:szCs w:val="21"/>
        </w:rPr>
        <w:t xml:space="preserve"> </w:t>
      </w:r>
      <w:r w:rsidRPr="00B91C22">
        <w:rPr>
          <w:sz w:val="28"/>
          <w:szCs w:val="28"/>
        </w:rPr>
        <w:t>Содержание программы предусматривает знакомство дошкольников с историей, природой родного края, изобразительными, музыкальными, литературными произведениями Кубанского казачества.</w:t>
      </w:r>
      <w:r w:rsidR="002A159A" w:rsidRPr="00B91C22">
        <w:rPr>
          <w:sz w:val="28"/>
          <w:szCs w:val="28"/>
          <w:shd w:val="clear" w:color="auto" w:fill="FFFFFF"/>
        </w:rPr>
        <w:t xml:space="preserve"> </w:t>
      </w:r>
    </w:p>
    <w:p w14:paraId="6807A285" w14:textId="77777777" w:rsidR="00F4266E" w:rsidRPr="00B91C22" w:rsidRDefault="002A159A" w:rsidP="00F22DF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C22">
        <w:rPr>
          <w:sz w:val="28"/>
          <w:szCs w:val="28"/>
          <w:shd w:val="clear" w:color="auto" w:fill="FFFFFF"/>
        </w:rPr>
        <w:t xml:space="preserve">Возрождение традиций и культуры казачества – это, прежде всего, нравственно-патриотический аспект воспитательной работы. Приобщение детей к культуре казаков </w:t>
      </w:r>
      <w:r w:rsidR="00A73E95" w:rsidRPr="00B91C22">
        <w:rPr>
          <w:sz w:val="28"/>
          <w:szCs w:val="28"/>
          <w:shd w:val="clear" w:color="auto" w:fill="FFFFFF"/>
        </w:rPr>
        <w:t xml:space="preserve">в ходе воспитания и обучения современных детей </w:t>
      </w:r>
      <w:r w:rsidRPr="00B91C22">
        <w:rPr>
          <w:sz w:val="28"/>
          <w:szCs w:val="28"/>
          <w:shd w:val="clear" w:color="auto" w:fill="FFFFFF"/>
        </w:rPr>
        <w:t xml:space="preserve">дает возможность использовать на практике казачьи традиции, культуру и искусство. </w:t>
      </w:r>
      <w:r w:rsidR="00F4266E" w:rsidRPr="00B91C22">
        <w:rPr>
          <w:sz w:val="28"/>
          <w:szCs w:val="28"/>
        </w:rPr>
        <w:t>Благодаря обращению к особенностям культуры и быта, дети осознают</w:t>
      </w:r>
      <w:r w:rsidRPr="00B91C22">
        <w:rPr>
          <w:sz w:val="28"/>
          <w:szCs w:val="28"/>
        </w:rPr>
        <w:t xml:space="preserve"> </w:t>
      </w:r>
      <w:r w:rsidR="00F4266E" w:rsidRPr="00B91C22">
        <w:rPr>
          <w:sz w:val="28"/>
          <w:szCs w:val="28"/>
        </w:rPr>
        <w:t>свою принадлежность к культурно-природной среде, поймут меру своей</w:t>
      </w:r>
      <w:r w:rsidRPr="00B91C22">
        <w:rPr>
          <w:sz w:val="28"/>
          <w:szCs w:val="28"/>
        </w:rPr>
        <w:t xml:space="preserve"> </w:t>
      </w:r>
      <w:r w:rsidR="00F4266E" w:rsidRPr="00B91C22">
        <w:rPr>
          <w:sz w:val="28"/>
          <w:szCs w:val="28"/>
        </w:rPr>
        <w:t>ответственности за ее сохранение и приумножение. Именно через воспитание</w:t>
      </w:r>
      <w:r w:rsidRPr="00B91C22">
        <w:rPr>
          <w:sz w:val="28"/>
          <w:szCs w:val="28"/>
        </w:rPr>
        <w:t xml:space="preserve"> </w:t>
      </w:r>
      <w:r w:rsidR="00F4266E" w:rsidRPr="00B91C22">
        <w:rPr>
          <w:sz w:val="28"/>
          <w:szCs w:val="28"/>
        </w:rPr>
        <w:t>любви и уважения, ответственности и заботы к своей малой родине педагоги</w:t>
      </w:r>
      <w:r w:rsidRPr="00B91C22">
        <w:rPr>
          <w:sz w:val="28"/>
          <w:szCs w:val="28"/>
        </w:rPr>
        <w:t xml:space="preserve"> </w:t>
      </w:r>
      <w:r w:rsidR="00F4266E" w:rsidRPr="00B91C22">
        <w:rPr>
          <w:sz w:val="28"/>
          <w:szCs w:val="28"/>
        </w:rPr>
        <w:t>и родители делают первый направляющий шаг на пути дальнейшей</w:t>
      </w:r>
      <w:r w:rsidRPr="00B91C22">
        <w:rPr>
          <w:sz w:val="28"/>
          <w:szCs w:val="28"/>
        </w:rPr>
        <w:t xml:space="preserve"> </w:t>
      </w:r>
      <w:r w:rsidR="00F4266E" w:rsidRPr="00B91C22">
        <w:rPr>
          <w:sz w:val="28"/>
          <w:szCs w:val="28"/>
        </w:rPr>
        <w:t>самостоятельной жизни ребенка.</w:t>
      </w:r>
    </w:p>
    <w:p w14:paraId="07F2AD06" w14:textId="77777777" w:rsidR="00ED4DCC" w:rsidRPr="00B91C22" w:rsidRDefault="00ED4DCC" w:rsidP="00F22DFC">
      <w:pPr>
        <w:pStyle w:val="3"/>
        <w:spacing w:line="240" w:lineRule="auto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bookmarkStart w:id="5" w:name="_Toc117665261"/>
      <w:bookmarkStart w:id="6" w:name="_Toc177734562"/>
      <w:r w:rsidRPr="00B91C22">
        <w:rPr>
          <w:b/>
          <w:bCs/>
          <w:color w:val="auto"/>
          <w:sz w:val="28"/>
          <w:szCs w:val="28"/>
        </w:rPr>
        <w:t>Актуальность</w:t>
      </w:r>
      <w:bookmarkEnd w:id="5"/>
      <w:bookmarkEnd w:id="6"/>
    </w:p>
    <w:p w14:paraId="03E47774" w14:textId="77777777" w:rsidR="00880B87" w:rsidRPr="00B91C22" w:rsidRDefault="00880B87" w:rsidP="00F2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Ознакомление детей с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кубановедением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и возрождение казачества является приоритетным направлением сегодняшнего времени, поэтому реализация программы актуальна и соответствует социальному заказу общества. Постепенно выстраивается преемственная линия образовательных учреждений на Кубани, способных познакомить детей с культурой и традициями родного края, дать знания по его истории, воспитывать на примерах жизни казаков дошкольников, младших школьников и подростков. </w:t>
      </w:r>
    </w:p>
    <w:p w14:paraId="6EC7606C" w14:textId="77777777" w:rsidR="003D03BA" w:rsidRPr="00B91C22" w:rsidRDefault="00B95E92" w:rsidP="00F22DF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C22">
        <w:rPr>
          <w:sz w:val="28"/>
          <w:szCs w:val="28"/>
        </w:rPr>
        <w:t xml:space="preserve">Интерес к прошлому родной земли всегда существовал в людях. Какой была страна в давние времена, как жили и трудились люди, чем занимались, как появилось казачество, какая была одежда, предметы домашнего обихода, мебель, какие существовали народные </w:t>
      </w:r>
      <w:proofErr w:type="spellStart"/>
      <w:r w:rsidRPr="00B91C22">
        <w:rPr>
          <w:sz w:val="28"/>
          <w:szCs w:val="28"/>
        </w:rPr>
        <w:t>ремѐсла</w:t>
      </w:r>
      <w:proofErr w:type="spellEnd"/>
      <w:r w:rsidRPr="00B91C22">
        <w:rPr>
          <w:sz w:val="28"/>
          <w:szCs w:val="28"/>
        </w:rPr>
        <w:t xml:space="preserve">. </w:t>
      </w:r>
      <w:r w:rsidR="00A73E95" w:rsidRPr="00B91C22">
        <w:rPr>
          <w:sz w:val="28"/>
          <w:szCs w:val="28"/>
        </w:rPr>
        <w:t xml:space="preserve"> Введение в </w:t>
      </w:r>
      <w:r w:rsidRPr="00B91C22">
        <w:rPr>
          <w:sz w:val="28"/>
          <w:szCs w:val="28"/>
        </w:rPr>
        <w:t>образовательн</w:t>
      </w:r>
      <w:r w:rsidR="00A73E95" w:rsidRPr="00B91C22">
        <w:rPr>
          <w:sz w:val="28"/>
          <w:szCs w:val="28"/>
        </w:rPr>
        <w:t>ый</w:t>
      </w:r>
      <w:r w:rsidRPr="00B91C22">
        <w:rPr>
          <w:sz w:val="28"/>
          <w:szCs w:val="28"/>
        </w:rPr>
        <w:t xml:space="preserve"> процесс народной культуры при</w:t>
      </w:r>
      <w:r w:rsidR="00A73E95" w:rsidRPr="00B91C22">
        <w:rPr>
          <w:sz w:val="28"/>
          <w:szCs w:val="28"/>
        </w:rPr>
        <w:t>водит</w:t>
      </w:r>
      <w:r w:rsidRPr="00B91C22">
        <w:rPr>
          <w:sz w:val="28"/>
          <w:szCs w:val="28"/>
        </w:rPr>
        <w:t xml:space="preserve"> к связ</w:t>
      </w:r>
      <w:r w:rsidR="00A73E95" w:rsidRPr="00B91C22">
        <w:rPr>
          <w:sz w:val="28"/>
          <w:szCs w:val="28"/>
        </w:rPr>
        <w:t>и</w:t>
      </w:r>
      <w:r w:rsidRPr="00B91C22">
        <w:rPr>
          <w:sz w:val="28"/>
          <w:szCs w:val="28"/>
        </w:rPr>
        <w:t xml:space="preserve"> поколений, к </w:t>
      </w:r>
      <w:r w:rsidR="00A73E95" w:rsidRPr="00B91C22">
        <w:rPr>
          <w:sz w:val="28"/>
          <w:szCs w:val="28"/>
        </w:rPr>
        <w:t>обретению</w:t>
      </w:r>
      <w:r w:rsidRPr="00B91C22">
        <w:rPr>
          <w:sz w:val="28"/>
          <w:szCs w:val="28"/>
        </w:rPr>
        <w:t xml:space="preserve"> тех корней, которые</w:t>
      </w:r>
      <w:r w:rsidR="00A73E95" w:rsidRPr="00B91C22">
        <w:rPr>
          <w:sz w:val="28"/>
          <w:szCs w:val="28"/>
        </w:rPr>
        <w:t xml:space="preserve"> являются</w:t>
      </w:r>
      <w:r w:rsidRPr="00B91C22">
        <w:rPr>
          <w:sz w:val="28"/>
          <w:szCs w:val="28"/>
        </w:rPr>
        <w:t xml:space="preserve"> духовной, нравственной основой в становлении личности. </w:t>
      </w:r>
      <w:r w:rsidR="00A73E95" w:rsidRPr="00B91C22">
        <w:rPr>
          <w:sz w:val="28"/>
          <w:szCs w:val="28"/>
        </w:rPr>
        <w:t>Таким образом в</w:t>
      </w:r>
      <w:r w:rsidR="002A159A" w:rsidRPr="00B91C22">
        <w:rPr>
          <w:sz w:val="28"/>
          <w:szCs w:val="28"/>
        </w:rPr>
        <w:t xml:space="preserve">оспитание гражданско-патриотических и духовно-нравственных качеств начинаться с детства и направлено на формирование у детей образа героя, защитника своей Родины, привитие любви к Отечеству и родному краю, воспитания чувства гордости за </w:t>
      </w:r>
      <w:r w:rsidRPr="00B91C22">
        <w:rPr>
          <w:sz w:val="28"/>
          <w:szCs w:val="28"/>
        </w:rPr>
        <w:t xml:space="preserve">свою </w:t>
      </w:r>
      <w:r w:rsidR="002A159A" w:rsidRPr="00B91C22">
        <w:rPr>
          <w:sz w:val="28"/>
          <w:szCs w:val="28"/>
        </w:rPr>
        <w:t>стран</w:t>
      </w:r>
      <w:r w:rsidRPr="00B91C22">
        <w:rPr>
          <w:sz w:val="28"/>
          <w:szCs w:val="28"/>
        </w:rPr>
        <w:t>у</w:t>
      </w:r>
      <w:r w:rsidR="002A159A" w:rsidRPr="00B91C22">
        <w:rPr>
          <w:sz w:val="28"/>
          <w:szCs w:val="28"/>
        </w:rPr>
        <w:t xml:space="preserve"> и потребности </w:t>
      </w:r>
      <w:r w:rsidR="003D03BA" w:rsidRPr="00B91C22">
        <w:rPr>
          <w:sz w:val="28"/>
          <w:szCs w:val="28"/>
        </w:rPr>
        <w:t>защищать свою Родину</w:t>
      </w:r>
      <w:r w:rsidR="002A159A" w:rsidRPr="00B91C22">
        <w:rPr>
          <w:sz w:val="28"/>
          <w:szCs w:val="28"/>
        </w:rPr>
        <w:t>.</w:t>
      </w:r>
      <w:r w:rsidR="003D03BA" w:rsidRPr="00B91C22">
        <w:rPr>
          <w:sz w:val="28"/>
          <w:szCs w:val="28"/>
        </w:rPr>
        <w:t xml:space="preserve"> Любовь к своей природе, своему прошлому и настоящему, уважение традиций родного края, уважение труда взрослых и понимание того, что ребенок сам - является частичкой этой страны, и от него зависит его будущее, является условием успешного развития как личности ребенка, так и нашей страны.</w:t>
      </w:r>
    </w:p>
    <w:p w14:paraId="71CB13C8" w14:textId="77777777" w:rsidR="00CA5BE8" w:rsidRPr="00B91C22" w:rsidRDefault="00CA5BE8" w:rsidP="00CA5BE8">
      <w:pPr>
        <w:pStyle w:val="3"/>
        <w:spacing w:line="240" w:lineRule="auto"/>
        <w:rPr>
          <w:rFonts w:eastAsia="Times New Roman"/>
          <w:b/>
          <w:bCs/>
          <w:color w:val="auto"/>
          <w:sz w:val="28"/>
          <w:szCs w:val="28"/>
          <w:lang w:eastAsia="ru-RU"/>
        </w:rPr>
      </w:pPr>
      <w:bookmarkStart w:id="7" w:name="_Toc117665260"/>
      <w:bookmarkStart w:id="8" w:name="_Toc177734563"/>
      <w:r w:rsidRPr="00B91C22">
        <w:rPr>
          <w:rFonts w:eastAsia="Times New Roman"/>
          <w:b/>
          <w:bCs/>
          <w:color w:val="auto"/>
          <w:sz w:val="28"/>
          <w:szCs w:val="28"/>
          <w:lang w:eastAsia="ru-RU"/>
        </w:rPr>
        <w:t>Новизна</w:t>
      </w:r>
      <w:bookmarkEnd w:id="7"/>
      <w:bookmarkEnd w:id="8"/>
      <w:r w:rsidRPr="00B91C22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14:paraId="16C2C5F0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Новизна программы в тесном слиянии познавательной деятельности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и духовно-нравственного воспитания, основанного на </w:t>
      </w:r>
      <w:r w:rsidRPr="00B91C22">
        <w:rPr>
          <w:rFonts w:ascii="Times New Roman" w:hAnsi="Times New Roman" w:cs="Times New Roman"/>
          <w:sz w:val="28"/>
          <w:szCs w:val="28"/>
        </w:rPr>
        <w:lastRenderedPageBreak/>
        <w:t xml:space="preserve">православных религиозных традициях. Духовно-нравственное воспитание дошкольников позволяет правильно сформировать мировоззрение, гражданскую позицию, семейные ценности и нравственные ориентиры. Процесс духовно-нравственного становления ребенка особенно важен в дошкольный период, когда происходит формирование основных качеств и привычек личности. Программа ориентирована на формирование положительного отношения к окружающему миру и людям, сочувствие и сострадание, построение жизни и поступков на основах христианского совершенства, уклонение от зла и выбор добра. </w:t>
      </w:r>
    </w:p>
    <w:p w14:paraId="4930396A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Программа базируется на потенциале дошкольного учреждения – МАДОУ д/с № 18 «Виктория», где есть возможность создания фольклорной студии – музея «Горница», оборудованной под «кубанскую хату».</w:t>
      </w:r>
    </w:p>
    <w:p w14:paraId="5A177E4F" w14:textId="77777777" w:rsidR="00D76A7A" w:rsidRPr="00B91C22" w:rsidRDefault="00D76A7A" w:rsidP="005D4925">
      <w:pPr>
        <w:widowControl w:val="0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NewRomanPS-BoldMT" w:hAnsi="TimesNewRomanPS-BoldMT"/>
          <w:b/>
          <w:bCs/>
          <w:sz w:val="28"/>
          <w:szCs w:val="28"/>
        </w:rPr>
        <w:t xml:space="preserve">Отличительной особенностью </w:t>
      </w:r>
      <w:r w:rsidRPr="00B91C22">
        <w:rPr>
          <w:rFonts w:ascii="TimesNewRomanPSMT" w:hAnsi="TimesNewRomanPSMT"/>
          <w:sz w:val="28"/>
          <w:szCs w:val="28"/>
        </w:rPr>
        <w:t xml:space="preserve">программы </w:t>
      </w:r>
      <w:proofErr w:type="gramStart"/>
      <w:r w:rsidRPr="00B91C22">
        <w:rPr>
          <w:rFonts w:ascii="TimesNewRomanPSMT" w:hAnsi="TimesNewRomanPSMT"/>
          <w:sz w:val="28"/>
          <w:szCs w:val="28"/>
        </w:rPr>
        <w:t xml:space="preserve">является </w:t>
      </w:r>
      <w:r w:rsidRPr="00B91C22">
        <w:rPr>
          <w:rFonts w:ascii="Times New Roman" w:hAnsi="Times New Roman" w:cs="Times New Roman"/>
          <w:sz w:val="28"/>
          <w:szCs w:val="28"/>
        </w:rPr>
        <w:t xml:space="preserve"> комплексный</w:t>
      </w:r>
      <w:proofErr w:type="gramEnd"/>
      <w:r w:rsidRPr="00B91C22">
        <w:rPr>
          <w:rFonts w:ascii="Times New Roman" w:hAnsi="Times New Roman" w:cs="Times New Roman"/>
          <w:sz w:val="28"/>
          <w:szCs w:val="28"/>
        </w:rPr>
        <w:t xml:space="preserve"> подход к образованию и воспитанию, предполагающий единство нравственного, физического, эстетического и других форм воспитания;</w:t>
      </w:r>
    </w:p>
    <w:p w14:paraId="52557EA1" w14:textId="77777777" w:rsidR="00C52127" w:rsidRPr="00B91C22" w:rsidRDefault="00B12CC8" w:rsidP="00F22DFC">
      <w:pPr>
        <w:pStyle w:val="3"/>
        <w:spacing w:line="240" w:lineRule="auto"/>
        <w:rPr>
          <w:b/>
          <w:bCs/>
          <w:color w:val="auto"/>
          <w:sz w:val="28"/>
          <w:szCs w:val="28"/>
        </w:rPr>
      </w:pPr>
      <w:bookmarkStart w:id="9" w:name="_Toc117665262"/>
      <w:bookmarkStart w:id="10" w:name="_Toc177734564"/>
      <w:r w:rsidRPr="00B91C22">
        <w:rPr>
          <w:b/>
          <w:bCs/>
          <w:color w:val="auto"/>
          <w:sz w:val="28"/>
          <w:szCs w:val="28"/>
        </w:rPr>
        <w:t>Педагогическая целесообразность</w:t>
      </w:r>
      <w:bookmarkEnd w:id="9"/>
      <w:bookmarkEnd w:id="10"/>
    </w:p>
    <w:p w14:paraId="34E7CFD7" w14:textId="77777777" w:rsidR="004B185D" w:rsidRPr="00B91C22" w:rsidRDefault="00C37D0E" w:rsidP="00F22DFC">
      <w:pPr>
        <w:widowControl w:val="0"/>
        <w:spacing w:after="0" w:line="240" w:lineRule="auto"/>
        <w:ind w:right="208" w:firstLine="567"/>
        <w:jc w:val="both"/>
      </w:pPr>
      <w:r w:rsidRPr="00B91C22">
        <w:rPr>
          <w:rFonts w:ascii="Times New Roman" w:hAnsi="Times New Roman" w:cs="Times New Roman"/>
          <w:sz w:val="28"/>
          <w:szCs w:val="28"/>
        </w:rPr>
        <w:t>Нравственно-патриотическое воспитание – сложный педагогический процесс и затрагивает развитие всех сторон личности ребенка, поэтому, несомненно, роль его в воспитательно - образовательном процессе велика. Чтобы воспитывать в человеке чувство гордости за свою Родину, необходимо с детства научить ребенка любить свой город, край, где он родился и вырос, природу, которая его окружает, познакомить с культурными традициями своего народа, привить любовь к декоративно -прикладному искусству и народному творчеству. Программа «Родина моя – Кубань» представляет собой целостную систему - все компоненты в ней взаимосвязаны и взаимозависимы; построение образовательного процесса в ней осуществляется на адекватных возрасту формах работы с детьми, определяющих ведущей деятельностью – игровую.</w:t>
      </w:r>
      <w:r w:rsidR="004B185D" w:rsidRPr="00B91C22">
        <w:t xml:space="preserve"> </w:t>
      </w:r>
    </w:p>
    <w:p w14:paraId="3C1D2D6B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Реализация казачьей составляющей предполагается через:</w:t>
      </w:r>
    </w:p>
    <w:p w14:paraId="46643232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- систему воспитательной работы, направленной на </w:t>
      </w:r>
      <w:r w:rsidR="004E72A8" w:rsidRPr="00B91C22">
        <w:rPr>
          <w:rFonts w:ascii="Times New Roman" w:hAnsi="Times New Roman" w:cs="Times New Roman"/>
          <w:sz w:val="28"/>
          <w:szCs w:val="28"/>
        </w:rPr>
        <w:t xml:space="preserve">приобщение воспитанников к казачьему укладу жизни на Кубани, </w:t>
      </w:r>
      <w:r w:rsidRPr="00B91C22">
        <w:rPr>
          <w:rFonts w:ascii="Times New Roman" w:hAnsi="Times New Roman" w:cs="Times New Roman"/>
          <w:sz w:val="28"/>
          <w:szCs w:val="28"/>
        </w:rPr>
        <w:t>сохранение и развитие традиций кубанского казачества;</w:t>
      </w:r>
    </w:p>
    <w:p w14:paraId="0CE67738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сотрудничество МАДОУ с Анапским казачьим обществом Кубанского казачьего войска;</w:t>
      </w:r>
    </w:p>
    <w:p w14:paraId="007844AA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14:paraId="20EECC68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 по реализации задач национально-культурного компонента;</w:t>
      </w:r>
    </w:p>
    <w:p w14:paraId="0424706D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создание предметно-развивающей среды для реализации поставленных задач;</w:t>
      </w:r>
    </w:p>
    <w:p w14:paraId="04F9BEE2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поисково-исследовательскую деятельность;</w:t>
      </w:r>
    </w:p>
    <w:p w14:paraId="7C1CA58C" w14:textId="77777777" w:rsidR="004B185D" w:rsidRPr="00B91C22" w:rsidRDefault="004B185D" w:rsidP="00F22DFC">
      <w:pPr>
        <w:widowControl w:val="0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- самореализацию воспитанников и родителей: участие в акциях, мероприятиях, соревнованиях, походах, экскурсиях. </w:t>
      </w:r>
    </w:p>
    <w:p w14:paraId="7207F251" w14:textId="77777777" w:rsidR="004E72A8" w:rsidRPr="00B91C22" w:rsidRDefault="004B185D" w:rsidP="00F2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в тесной взаимосвязи с социумом,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 и различные виды детской деятельности.</w:t>
      </w:r>
      <w:r w:rsidR="004E72A8" w:rsidRPr="00B91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7F8CD" w14:textId="77777777" w:rsidR="004E72A8" w:rsidRPr="00B91C22" w:rsidRDefault="004E72A8" w:rsidP="00F2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Программы разработано с учетом динамики развития детей от пяти лет до поступления в школу. </w:t>
      </w:r>
    </w:p>
    <w:p w14:paraId="1F408F31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0AC1FF8E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 Программа предусмотрена для освоения детьми в возрасте от 5 лет до 7 лет. </w:t>
      </w:r>
    </w:p>
    <w:p w14:paraId="4F759944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Одна из старших и подготовительных к школе групп в ДОУ казачьей направленности. Набор в группу казачьей направленности осуществляется по желанию родителей (письменному заявлению). Это группа общеразвивающей направленности, в которой организована воспитательно - образовательная деятельность по приобщению к культуре и традициям казачества. Программа «Родина моя – Кубань» в группах казачьей направленности реализуется два года, начиная со старшей группы. </w:t>
      </w:r>
    </w:p>
    <w:p w14:paraId="6D85A5C2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Так же Программа реализуется во всех подготовительных к школе группах. </w:t>
      </w:r>
    </w:p>
    <w:p w14:paraId="3B34FE6F" w14:textId="77777777" w:rsidR="00CA5BE8" w:rsidRPr="00B91C22" w:rsidRDefault="00CA5BE8" w:rsidP="00CA5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При необходимости Программа может быть адаптирована для освоения детьми с ограниченными возможностями здоровья.</w:t>
      </w:r>
    </w:p>
    <w:p w14:paraId="7B11C502" w14:textId="77777777" w:rsidR="00CA5BE8" w:rsidRDefault="00CA5BE8" w:rsidP="00CA5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проведения занятий</w:t>
      </w:r>
      <w:r w:rsidRPr="00B91C22">
        <w:rPr>
          <w:rFonts w:ascii="Times New Roman" w:hAnsi="Times New Roman" w:cs="Times New Roman"/>
          <w:sz w:val="28"/>
          <w:szCs w:val="28"/>
        </w:rPr>
        <w:t>: групповая.</w:t>
      </w:r>
    </w:p>
    <w:p w14:paraId="3AAA9FD3" w14:textId="61B10BA3" w:rsidR="001060F3" w:rsidRPr="001060F3" w:rsidRDefault="001060F3" w:rsidP="001060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Режим занятий: </w:t>
      </w:r>
      <w:r w:rsidRPr="001060F3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060F3">
        <w:rPr>
          <w:rFonts w:ascii="Times New Roman" w:hAnsi="Times New Roman" w:cs="Times New Roman"/>
          <w:sz w:val="28"/>
          <w:szCs w:val="28"/>
        </w:rPr>
        <w:t xml:space="preserve"> раза в неделю,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060F3">
        <w:rPr>
          <w:rFonts w:ascii="Times New Roman" w:hAnsi="Times New Roman" w:cs="Times New Roman"/>
          <w:sz w:val="28"/>
          <w:szCs w:val="28"/>
        </w:rPr>
        <w:t xml:space="preserve">раз в месяц, с сентября по май, общее количество часов в год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060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C24036" w14:textId="77777777" w:rsidR="001060F3" w:rsidRPr="001060F3" w:rsidRDefault="001060F3" w:rsidP="001060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F3">
        <w:rPr>
          <w:rFonts w:ascii="Times New Roman" w:hAnsi="Times New Roman" w:cs="Times New Roman"/>
          <w:sz w:val="28"/>
          <w:szCs w:val="28"/>
        </w:rPr>
        <w:t>Длительность занятий зависит от возраста детей, устанавливается в соответствии с действующим СанПиН: - для детей 5-6 летнего возраста - 25 мин., для детей 6-7 летнего возраста – 30 мин.  </w:t>
      </w:r>
    </w:p>
    <w:p w14:paraId="7A90B35D" w14:textId="77777777" w:rsidR="001060F3" w:rsidRPr="00B91C22" w:rsidRDefault="001060F3" w:rsidP="00CA5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FD203" w14:textId="77777777" w:rsidR="00CA5BE8" w:rsidRPr="00B91C22" w:rsidRDefault="00CA5BE8" w:rsidP="00CA5B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формирования групп</w:t>
      </w:r>
      <w:r w:rsidRPr="00B91C2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1C22">
        <w:rPr>
          <w:rFonts w:ascii="Times New Roman" w:hAnsi="Times New Roman" w:cs="Times New Roman"/>
          <w:sz w:val="28"/>
          <w:szCs w:val="28"/>
        </w:rPr>
        <w:t xml:space="preserve"> одновозрастные.</w:t>
      </w:r>
    </w:p>
    <w:p w14:paraId="20E8B9B3" w14:textId="77777777" w:rsidR="00CA5BE8" w:rsidRDefault="00CA5BE8" w:rsidP="00CA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 группы:</w:t>
      </w:r>
      <w:r w:rsidRPr="00B91C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 xml:space="preserve">постоянный. </w:t>
      </w:r>
    </w:p>
    <w:p w14:paraId="04C0CE63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0F3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73BA4F07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60F3">
        <w:rPr>
          <w:rFonts w:ascii="Times New Roman" w:hAnsi="Times New Roman" w:cs="Times New Roman"/>
          <w:sz w:val="28"/>
          <w:szCs w:val="28"/>
          <w:highlight w:val="yellow"/>
          <w:u w:val="single"/>
        </w:rPr>
        <w:t>Формы проведения занятий</w:t>
      </w:r>
      <w:r w:rsidRPr="001060F3">
        <w:rPr>
          <w:rFonts w:ascii="Times New Roman" w:hAnsi="Times New Roman" w:cs="Times New Roman"/>
          <w:sz w:val="28"/>
          <w:szCs w:val="28"/>
          <w:highlight w:val="yellow"/>
        </w:rPr>
        <w:t xml:space="preserve">: групповая, численностью по 10- </w:t>
      </w:r>
      <w:proofErr w:type="gramStart"/>
      <w:r w:rsidRPr="001060F3">
        <w:rPr>
          <w:rFonts w:ascii="Times New Roman" w:hAnsi="Times New Roman" w:cs="Times New Roman"/>
          <w:sz w:val="28"/>
          <w:szCs w:val="28"/>
          <w:highlight w:val="yellow"/>
        </w:rPr>
        <w:t>15  в</w:t>
      </w:r>
      <w:proofErr w:type="gramEnd"/>
      <w:r w:rsidRPr="001060F3">
        <w:rPr>
          <w:rFonts w:ascii="Times New Roman" w:hAnsi="Times New Roman" w:cs="Times New Roman"/>
          <w:sz w:val="28"/>
          <w:szCs w:val="28"/>
          <w:highlight w:val="yellow"/>
        </w:rPr>
        <w:t xml:space="preserve"> группе.</w:t>
      </w:r>
    </w:p>
    <w:p w14:paraId="4D76C00B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60F3">
        <w:rPr>
          <w:rFonts w:ascii="Times New Roman" w:hAnsi="Times New Roman" w:cs="Times New Roman"/>
          <w:sz w:val="28"/>
          <w:szCs w:val="28"/>
          <w:highlight w:val="yellow"/>
          <w:u w:val="single"/>
        </w:rPr>
        <w:t>Условия набора в группу:</w:t>
      </w:r>
      <w:r w:rsidRPr="001060F3">
        <w:rPr>
          <w:rFonts w:ascii="Times New Roman" w:hAnsi="Times New Roman" w:cs="Times New Roman"/>
          <w:sz w:val="28"/>
          <w:szCs w:val="28"/>
          <w:highlight w:val="yellow"/>
        </w:rPr>
        <w:t xml:space="preserve"> принимаются все желающие на основании договора с родителями (законными представителями) воспитанников.</w:t>
      </w:r>
    </w:p>
    <w:p w14:paraId="5FB2539D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60F3">
        <w:rPr>
          <w:rFonts w:ascii="Times New Roman" w:hAnsi="Times New Roman" w:cs="Times New Roman"/>
          <w:sz w:val="28"/>
          <w:szCs w:val="28"/>
          <w:highlight w:val="yellow"/>
          <w:u w:val="single"/>
        </w:rPr>
        <w:t>Условия формирования групп</w:t>
      </w:r>
      <w:r w:rsidRPr="001060F3">
        <w:rPr>
          <w:rFonts w:ascii="Times New Roman" w:hAnsi="Times New Roman" w:cs="Times New Roman"/>
          <w:sz w:val="28"/>
          <w:szCs w:val="28"/>
          <w:highlight w:val="yellow"/>
        </w:rPr>
        <w:t xml:space="preserve">: одновозрастные. </w:t>
      </w:r>
    </w:p>
    <w:p w14:paraId="573EA445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60F3">
        <w:rPr>
          <w:rFonts w:ascii="Times New Roman" w:hAnsi="Times New Roman" w:cs="Times New Roman"/>
          <w:sz w:val="28"/>
          <w:szCs w:val="28"/>
          <w:highlight w:val="yellow"/>
        </w:rPr>
        <w:t>Состав группы: постоянный, допускается дополнительный набор желающих детей в группу на место выбывших.</w:t>
      </w:r>
    </w:p>
    <w:p w14:paraId="1930DD09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F3">
        <w:rPr>
          <w:rFonts w:ascii="Times New Roman" w:hAnsi="Times New Roman" w:cs="Times New Roman"/>
          <w:sz w:val="28"/>
          <w:szCs w:val="28"/>
          <w:highlight w:val="yellow"/>
          <w:u w:val="single"/>
        </w:rPr>
        <w:t>Виды занятий:</w:t>
      </w:r>
      <w:r w:rsidRPr="001060F3">
        <w:rPr>
          <w:rFonts w:ascii="Times New Roman" w:hAnsi="Times New Roman" w:cs="Times New Roman"/>
          <w:sz w:val="28"/>
          <w:szCs w:val="28"/>
          <w:highlight w:val="yellow"/>
        </w:rPr>
        <w:t xml:space="preserve"> тренировки, открытые занятия, соревнования.</w:t>
      </w:r>
      <w:r w:rsidRPr="00106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C6050" w14:textId="77777777" w:rsidR="001060F3" w:rsidRPr="001060F3" w:rsidRDefault="001060F3" w:rsidP="0010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45BDE" w14:textId="77777777" w:rsidR="00B91C22" w:rsidRPr="00B91C22" w:rsidRDefault="00B91C22" w:rsidP="00CA5B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8BE34" w14:textId="77777777" w:rsidR="00BF08AC" w:rsidRPr="00B91C22" w:rsidRDefault="00472EC5" w:rsidP="00F22DFC">
      <w:pPr>
        <w:pStyle w:val="3"/>
        <w:spacing w:line="240" w:lineRule="auto"/>
        <w:rPr>
          <w:b/>
          <w:bCs/>
          <w:color w:val="auto"/>
          <w:sz w:val="28"/>
          <w:szCs w:val="28"/>
        </w:rPr>
      </w:pPr>
      <w:bookmarkStart w:id="11" w:name="_Toc117665263"/>
      <w:bookmarkStart w:id="12" w:name="_Toc177734565"/>
      <w:r w:rsidRPr="00B91C22">
        <w:rPr>
          <w:b/>
          <w:bCs/>
          <w:color w:val="auto"/>
          <w:sz w:val="28"/>
          <w:szCs w:val="28"/>
        </w:rPr>
        <w:t xml:space="preserve">1.2 </w:t>
      </w:r>
      <w:r w:rsidR="00BF08AC" w:rsidRPr="00B91C22">
        <w:rPr>
          <w:b/>
          <w:bCs/>
          <w:color w:val="auto"/>
          <w:sz w:val="28"/>
          <w:szCs w:val="28"/>
        </w:rPr>
        <w:t>Цель и задачи программы</w:t>
      </w:r>
      <w:bookmarkEnd w:id="11"/>
      <w:bookmarkEnd w:id="12"/>
    </w:p>
    <w:p w14:paraId="051590E2" w14:textId="77777777" w:rsidR="00BF08AC" w:rsidRPr="00B91C22" w:rsidRDefault="00BF08A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B91C22">
        <w:rPr>
          <w:rFonts w:ascii="Times New Roman" w:hAnsi="Times New Roman" w:cs="Times New Roman"/>
          <w:sz w:val="28"/>
          <w:szCs w:val="28"/>
        </w:rPr>
        <w:t xml:space="preserve"> - воспитание патриотических чувств дошкольников на основе ознакомления с природой, культурой и историей малой родины.</w:t>
      </w:r>
    </w:p>
    <w:p w14:paraId="2763E63A" w14:textId="77777777" w:rsidR="00BF08AC" w:rsidRPr="00B91C22" w:rsidRDefault="00BF08A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1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Задачи:</w:t>
      </w:r>
    </w:p>
    <w:p w14:paraId="3E83F46B" w14:textId="77777777" w:rsidR="00BF08AC" w:rsidRPr="00B91C22" w:rsidRDefault="00BF08AC" w:rsidP="00F22D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1. Сообщение элементарных знаний о</w:t>
      </w:r>
      <w:r w:rsidR="006C3E8B" w:rsidRPr="00B91C22">
        <w:rPr>
          <w:rFonts w:ascii="Times New Roman" w:hAnsi="Times New Roman"/>
          <w:sz w:val="28"/>
          <w:szCs w:val="28"/>
        </w:rPr>
        <w:t xml:space="preserve"> себе, своей семье, улице, городе, крае, стране</w:t>
      </w:r>
      <w:r w:rsidRPr="00B91C22">
        <w:rPr>
          <w:rFonts w:ascii="Times New Roman" w:hAnsi="Times New Roman" w:cs="Times New Roman"/>
          <w:sz w:val="28"/>
          <w:szCs w:val="28"/>
        </w:rPr>
        <w:t>;</w:t>
      </w:r>
    </w:p>
    <w:p w14:paraId="6744934C" w14:textId="77777777" w:rsidR="00BF08AC" w:rsidRPr="00B91C22" w:rsidRDefault="00BF08AC" w:rsidP="00F22D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2.Ознакомление с историческим прошлым (кубанскими ремеслами, с кубанским культурным наследием)</w:t>
      </w:r>
      <w:r w:rsidR="006C3E8B" w:rsidRPr="00B91C22">
        <w:rPr>
          <w:rFonts w:ascii="Times New Roman" w:hAnsi="Times New Roman" w:cs="Times New Roman"/>
          <w:sz w:val="28"/>
          <w:szCs w:val="28"/>
        </w:rPr>
        <w:t xml:space="preserve"> и настоящим родного края</w:t>
      </w:r>
      <w:r w:rsidRPr="00B91C22">
        <w:rPr>
          <w:rFonts w:ascii="Times New Roman" w:hAnsi="Times New Roman" w:cs="Times New Roman"/>
          <w:sz w:val="28"/>
          <w:szCs w:val="28"/>
        </w:rPr>
        <w:t>;</w:t>
      </w:r>
    </w:p>
    <w:p w14:paraId="4CD3B010" w14:textId="77777777" w:rsidR="00BF08AC" w:rsidRPr="00B91C22" w:rsidRDefault="00BF08AC" w:rsidP="00F22D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lastRenderedPageBreak/>
        <w:t>3.Ознакомление с православными праздниками и возрождение истинных духовных ценностей российского народа;</w:t>
      </w:r>
    </w:p>
    <w:p w14:paraId="70162D67" w14:textId="77777777" w:rsidR="00BF08AC" w:rsidRPr="00B91C22" w:rsidRDefault="00BF08AC" w:rsidP="00F22D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4.Воспитание патриотических чувств дошкольников на основе ознакомления с культурой и историей малой родины (воспитание чувства любви и уважения к родным местам, труду взрослых, бережного отношения к родной природе, трудолюбия, доброты);</w:t>
      </w:r>
    </w:p>
    <w:p w14:paraId="1DD8AF39" w14:textId="77777777" w:rsidR="00BF08AC" w:rsidRPr="00B91C22" w:rsidRDefault="00BF08AC" w:rsidP="00F22D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5.Развитие познавательн</w:t>
      </w:r>
      <w:r w:rsidR="006E1135" w:rsidRPr="00B91C22">
        <w:rPr>
          <w:rFonts w:ascii="Times New Roman" w:hAnsi="Times New Roman" w:cs="Times New Roman"/>
          <w:sz w:val="28"/>
          <w:szCs w:val="28"/>
        </w:rPr>
        <w:t>ого</w:t>
      </w:r>
      <w:r w:rsidRPr="00B91C2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6E1135" w:rsidRPr="00B91C22">
        <w:rPr>
          <w:rFonts w:ascii="Times New Roman" w:hAnsi="Times New Roman" w:cs="Times New Roman"/>
          <w:sz w:val="28"/>
          <w:szCs w:val="28"/>
        </w:rPr>
        <w:t>а</w:t>
      </w:r>
      <w:r w:rsidRPr="00B91C2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E1135" w:rsidRPr="00B91C22">
        <w:rPr>
          <w:rFonts w:ascii="Times New Roman" w:hAnsi="Times New Roman"/>
          <w:sz w:val="28"/>
          <w:szCs w:val="28"/>
        </w:rPr>
        <w:t xml:space="preserve"> к окружающему миру</w:t>
      </w:r>
      <w:r w:rsidRPr="00B91C22">
        <w:rPr>
          <w:rFonts w:ascii="Times New Roman" w:hAnsi="Times New Roman" w:cs="Times New Roman"/>
          <w:sz w:val="28"/>
          <w:szCs w:val="28"/>
        </w:rPr>
        <w:t>, творческих способностей, внимания, памяти, мышления, воображения, речи;</w:t>
      </w:r>
    </w:p>
    <w:p w14:paraId="1CC6D947" w14:textId="77777777" w:rsidR="00BF08AC" w:rsidRPr="00B91C22" w:rsidRDefault="00BF08AC" w:rsidP="00F22DF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6.Создание условий для повышения активности родителей (законных представителей) в воспитании у ребенка любви к традициям родного края в условиях семьи и детского сада, ориентировка семьи на духовно-нравственное и патриотическое воспитание детей. </w:t>
      </w:r>
    </w:p>
    <w:p w14:paraId="138A3BC8" w14:textId="45952FCF" w:rsidR="00177D80" w:rsidRPr="00B91C22" w:rsidRDefault="004744DC" w:rsidP="005D4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91C22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117665267"/>
      <w:r w:rsidR="00472EC5" w:rsidRPr="00B91C22">
        <w:rPr>
          <w:b/>
          <w:bCs/>
          <w:sz w:val="36"/>
          <w:szCs w:val="36"/>
        </w:rPr>
        <w:lastRenderedPageBreak/>
        <w:t>1.3.</w:t>
      </w:r>
      <w:r w:rsidR="00B91C22">
        <w:rPr>
          <w:b/>
          <w:bCs/>
          <w:sz w:val="36"/>
          <w:szCs w:val="36"/>
        </w:rPr>
        <w:t xml:space="preserve"> </w:t>
      </w:r>
      <w:r w:rsidR="00CB3FE0" w:rsidRPr="00B91C22">
        <w:rPr>
          <w:b/>
          <w:bCs/>
          <w:sz w:val="36"/>
          <w:szCs w:val="36"/>
        </w:rPr>
        <w:t>С</w:t>
      </w:r>
      <w:bookmarkEnd w:id="13"/>
      <w:r w:rsidR="00472EC5" w:rsidRPr="00B91C22">
        <w:rPr>
          <w:b/>
          <w:bCs/>
          <w:sz w:val="36"/>
          <w:szCs w:val="36"/>
        </w:rPr>
        <w:t>одержание программы</w:t>
      </w:r>
    </w:p>
    <w:p w14:paraId="3832F5F7" w14:textId="77777777" w:rsidR="00CD5FFB" w:rsidRPr="00CD5FFB" w:rsidRDefault="00CD5FFB" w:rsidP="00CD5FFB">
      <w:pPr>
        <w:spacing w:line="240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D5FFB">
        <w:rPr>
          <w:rFonts w:asciiTheme="majorHAnsi" w:eastAsiaTheme="majorEastAsia" w:hAnsiTheme="majorHAnsi" w:cstheme="majorBidi"/>
          <w:b/>
          <w:bCs/>
          <w:sz w:val="28"/>
          <w:szCs w:val="28"/>
          <w:highlight w:val="yellow"/>
        </w:rPr>
        <w:t>Учебный план</w:t>
      </w:r>
    </w:p>
    <w:p w14:paraId="3B6ADF6B" w14:textId="77777777" w:rsidR="00393A8C" w:rsidRPr="00B91C22" w:rsidRDefault="00393A8C" w:rsidP="00F22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14:paraId="0E09DAEC" w14:textId="77777777" w:rsidR="00664597" w:rsidRPr="00B91C22" w:rsidRDefault="00393A8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Православные праздники – 9 часов</w:t>
      </w:r>
    </w:p>
    <w:p w14:paraId="2B205B6A" w14:textId="77777777" w:rsidR="00393A8C" w:rsidRPr="00B91C22" w:rsidRDefault="00393A8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Ремесла казаков – 5 часов</w:t>
      </w:r>
    </w:p>
    <w:p w14:paraId="135FB685" w14:textId="77777777" w:rsidR="00393A8C" w:rsidRPr="00B91C22" w:rsidRDefault="00393A8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Народы, населяющие Кубань – 4</w:t>
      </w:r>
      <w:r w:rsidR="008840B0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>часа</w:t>
      </w:r>
    </w:p>
    <w:p w14:paraId="59E9CAF5" w14:textId="77777777" w:rsidR="00393A8C" w:rsidRPr="00B91C22" w:rsidRDefault="00393A8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Кубанский фольклор – 4</w:t>
      </w:r>
      <w:r w:rsidR="008840B0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>часа</w:t>
      </w:r>
    </w:p>
    <w:p w14:paraId="791BED25" w14:textId="77777777" w:rsidR="00393A8C" w:rsidRPr="00B91C22" w:rsidRDefault="00393A8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Природа Кубани – 3 часа</w:t>
      </w:r>
    </w:p>
    <w:p w14:paraId="3F65A3F8" w14:textId="77777777" w:rsidR="00393A8C" w:rsidRPr="00B91C22" w:rsidRDefault="00393A8C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С чего начинается Родина – </w:t>
      </w:r>
      <w:r w:rsidR="00BC6C89" w:rsidRPr="00B91C22">
        <w:rPr>
          <w:rFonts w:ascii="Times New Roman" w:hAnsi="Times New Roman" w:cs="Times New Roman"/>
          <w:sz w:val="28"/>
          <w:szCs w:val="28"/>
        </w:rPr>
        <w:t>8</w:t>
      </w:r>
      <w:r w:rsidR="008840B0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>часов</w:t>
      </w:r>
    </w:p>
    <w:p w14:paraId="395040EE" w14:textId="77777777" w:rsidR="00393A8C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Известные люди Кубани – 3</w:t>
      </w:r>
      <w:r w:rsidR="008840B0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>часа</w:t>
      </w:r>
    </w:p>
    <w:p w14:paraId="56D7AA26" w14:textId="77777777" w:rsidR="00230DDD" w:rsidRPr="00B91C22" w:rsidRDefault="00BC6C89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0A4D49" w:rsidRPr="00B91C22">
        <w:rPr>
          <w:rFonts w:ascii="Times New Roman" w:hAnsi="Times New Roman" w:cs="Times New Roman"/>
          <w:sz w:val="28"/>
          <w:szCs w:val="28"/>
        </w:rPr>
        <w:t>:</w:t>
      </w:r>
      <w:r w:rsidR="00230DDD" w:rsidRPr="00B91C22">
        <w:rPr>
          <w:rFonts w:ascii="Times New Roman" w:hAnsi="Times New Roman" w:cs="Times New Roman"/>
          <w:sz w:val="28"/>
          <w:szCs w:val="28"/>
        </w:rPr>
        <w:t>36 часов</w:t>
      </w:r>
    </w:p>
    <w:p w14:paraId="2AA75CC8" w14:textId="77777777" w:rsidR="000A4D49" w:rsidRPr="00B91C22" w:rsidRDefault="000A4D49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Лето</w:t>
      </w:r>
    </w:p>
    <w:p w14:paraId="719F2A7D" w14:textId="77777777" w:rsidR="00230DDD" w:rsidRPr="00B91C22" w:rsidRDefault="00230DDD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Игры, викторины, развлечения – 6 часов</w:t>
      </w:r>
    </w:p>
    <w:p w14:paraId="022DE258" w14:textId="77777777" w:rsidR="007441C0" w:rsidRPr="00B91C22" w:rsidRDefault="007441C0" w:rsidP="00F22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</w:t>
      </w:r>
    </w:p>
    <w:p w14:paraId="3550F0DC" w14:textId="77777777" w:rsidR="00D675B5" w:rsidRPr="00B91C22" w:rsidRDefault="00D675B5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Кубань – наш край родной – 9 часов</w:t>
      </w:r>
    </w:p>
    <w:p w14:paraId="7D34E5D0" w14:textId="77777777" w:rsidR="007441C0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Символы Кубани – 4 часа</w:t>
      </w:r>
    </w:p>
    <w:p w14:paraId="71614EC0" w14:textId="77777777" w:rsidR="007441C0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Кубанский фольклор – 2</w:t>
      </w:r>
      <w:r w:rsidR="008840B0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>часа</w:t>
      </w:r>
    </w:p>
    <w:p w14:paraId="3D17150F" w14:textId="77777777" w:rsidR="007441C0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Православные праздники – 4часа</w:t>
      </w:r>
    </w:p>
    <w:p w14:paraId="398FBD49" w14:textId="77777777" w:rsidR="007441C0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Жизнь и труд казаков – 10 часов</w:t>
      </w:r>
    </w:p>
    <w:p w14:paraId="5A5D7561" w14:textId="77777777" w:rsidR="007441C0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Игры, викторины, развлечения – </w:t>
      </w:r>
      <w:r w:rsidR="00811217" w:rsidRPr="00B91C22">
        <w:rPr>
          <w:rFonts w:ascii="Times New Roman" w:hAnsi="Times New Roman" w:cs="Times New Roman"/>
          <w:sz w:val="28"/>
          <w:szCs w:val="28"/>
        </w:rPr>
        <w:t xml:space="preserve">5 </w:t>
      </w:r>
      <w:r w:rsidRPr="00B91C22">
        <w:rPr>
          <w:rFonts w:ascii="Times New Roman" w:hAnsi="Times New Roman" w:cs="Times New Roman"/>
          <w:sz w:val="28"/>
          <w:szCs w:val="28"/>
        </w:rPr>
        <w:t>час</w:t>
      </w:r>
      <w:r w:rsidR="00811217" w:rsidRPr="00B91C22">
        <w:rPr>
          <w:rFonts w:ascii="Times New Roman" w:hAnsi="Times New Roman" w:cs="Times New Roman"/>
          <w:sz w:val="28"/>
          <w:szCs w:val="28"/>
        </w:rPr>
        <w:t>ов</w:t>
      </w:r>
    </w:p>
    <w:p w14:paraId="4E6CFE9A" w14:textId="77777777" w:rsidR="007441C0" w:rsidRPr="00B91C22" w:rsidRDefault="007441C0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Известные люди Кубани – 2 часа</w:t>
      </w:r>
    </w:p>
    <w:p w14:paraId="46703728" w14:textId="77777777" w:rsidR="00D675B5" w:rsidRPr="00B91C22" w:rsidRDefault="00D675B5" w:rsidP="00F22DF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ИТОГО: 36 часов</w:t>
      </w:r>
    </w:p>
    <w:p w14:paraId="5A00D1DF" w14:textId="77777777" w:rsidR="00664597" w:rsidRPr="00B91C22" w:rsidRDefault="00664597" w:rsidP="00F22DFC">
      <w:pPr>
        <w:spacing w:line="240" w:lineRule="auto"/>
      </w:pPr>
      <w:r w:rsidRPr="00B91C22">
        <w:br w:type="page"/>
      </w:r>
    </w:p>
    <w:p w14:paraId="6C8037C5" w14:textId="77777777" w:rsidR="00664597" w:rsidRPr="00B91C22" w:rsidRDefault="00664597" w:rsidP="00F22DF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  <w:sectPr w:rsidR="00664597" w:rsidRPr="00B91C22" w:rsidSect="00D27615">
          <w:footerReference w:type="default" r:id="rId8"/>
          <w:pgSz w:w="11906" w:h="16838"/>
          <w:pgMar w:top="1134" w:right="964" w:bottom="1134" w:left="964" w:header="709" w:footer="709" w:gutter="0"/>
          <w:pgNumType w:start="0"/>
          <w:cols w:space="720"/>
          <w:titlePg/>
          <w:docGrid w:linePitch="299"/>
        </w:sectPr>
      </w:pPr>
    </w:p>
    <w:p w14:paraId="0DE85FA7" w14:textId="54A04784" w:rsidR="00664597" w:rsidRPr="00B91C22" w:rsidRDefault="00FA4C5D" w:rsidP="00F22DFC">
      <w:pPr>
        <w:pStyle w:val="3"/>
        <w:spacing w:before="0" w:line="240" w:lineRule="auto"/>
        <w:rPr>
          <w:b/>
          <w:bCs/>
          <w:color w:val="auto"/>
          <w:sz w:val="28"/>
          <w:szCs w:val="28"/>
        </w:rPr>
      </w:pPr>
      <w:bookmarkStart w:id="14" w:name="_Toc37338288"/>
      <w:bookmarkStart w:id="15" w:name="_Toc117665269"/>
      <w:bookmarkStart w:id="16" w:name="_Toc177734567"/>
      <w:r w:rsidRPr="00B91C22">
        <w:rPr>
          <w:rFonts w:eastAsia="Times New Roman"/>
          <w:b/>
          <w:bCs/>
          <w:color w:val="auto"/>
          <w:sz w:val="28"/>
          <w:szCs w:val="28"/>
          <w:lang w:eastAsia="ru-RU"/>
        </w:rPr>
        <w:lastRenderedPageBreak/>
        <w:t xml:space="preserve">Содержание </w:t>
      </w:r>
      <w:bookmarkEnd w:id="14"/>
      <w:bookmarkEnd w:id="15"/>
      <w:bookmarkEnd w:id="16"/>
      <w:r w:rsidR="00CD5FFB">
        <w:rPr>
          <w:rFonts w:eastAsia="Times New Roman"/>
          <w:b/>
          <w:bCs/>
          <w:color w:val="auto"/>
          <w:sz w:val="28"/>
          <w:szCs w:val="28"/>
          <w:lang w:eastAsia="ru-RU"/>
        </w:rPr>
        <w:t>учебного плана</w:t>
      </w:r>
    </w:p>
    <w:p w14:paraId="26AA507A" w14:textId="77777777" w:rsidR="00177D80" w:rsidRPr="00B91C22" w:rsidRDefault="00177D80" w:rsidP="00F22D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На каждую тему отводится по одному академическому часу. В содержание каждого занятия входит как теоретическая, так и практическая часть. </w:t>
      </w:r>
    </w:p>
    <w:p w14:paraId="6EDE24BF" w14:textId="77777777" w:rsidR="00664597" w:rsidRPr="00B91C22" w:rsidRDefault="00664597" w:rsidP="00F22D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"/>
        <w:gridCol w:w="566"/>
        <w:gridCol w:w="2284"/>
        <w:gridCol w:w="4646"/>
        <w:gridCol w:w="2821"/>
      </w:tblGrid>
      <w:tr w:rsidR="00B91C22" w:rsidRPr="00B91C22" w14:paraId="129008EA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7B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29B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09F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30DDD" w:rsidRPr="00B91C22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940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педагогами в течении недели</w:t>
            </w:r>
          </w:p>
        </w:tc>
      </w:tr>
      <w:tr w:rsidR="00B91C22" w:rsidRPr="00B91C22" w14:paraId="0633524D" w14:textId="77777777" w:rsidTr="008D62EC">
        <w:trPr>
          <w:gridBefore w:val="1"/>
          <w:wBefore w:w="31" w:type="dxa"/>
          <w:trHeight w:val="1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B9F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4B7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FA8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«семья», семейными традициями. Развивать познавательный интерес. Воспитывать чувство уважения и любви к своим близким.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DE9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Оформить с родителями гербы семьи.</w:t>
            </w:r>
          </w:p>
        </w:tc>
      </w:tr>
      <w:tr w:rsidR="00B91C22" w:rsidRPr="00B91C22" w14:paraId="386A3F9F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08B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63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56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Обобщать знания детей о развитии нашего края, прививать любовь к родному городу, обращать внимание на его красоту, учить радоваться новому облику малой Родины.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6C3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работ «Мой город!»</w:t>
            </w:r>
          </w:p>
        </w:tc>
      </w:tr>
      <w:tr w:rsidR="00B91C22" w:rsidRPr="00B91C22" w14:paraId="3C4140FD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79F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CA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Кубань – малая Родина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CC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названием их малой Родины – Кубань. Развивать мышление, речь. Воспитывать уважение к истории и традициям Кубани.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C16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 о Кубани.</w:t>
            </w:r>
          </w:p>
        </w:tc>
      </w:tr>
      <w:tr w:rsidR="00B91C22" w:rsidRPr="00B91C22" w14:paraId="414E284C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FDD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98A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«Рождество Пресвятой Богородицы»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914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праздника. Развивать духовность. Воспитывать любовь к ближнему.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8E5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Пригласить родителей на праздник. Предложить сходить с детьми в церковь.</w:t>
            </w:r>
          </w:p>
        </w:tc>
      </w:tr>
      <w:tr w:rsidR="00B91C22" w:rsidRPr="00B91C22" w14:paraId="059DE3A7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C82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19C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Народы, населяющие Кубань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5F6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многонациональным составом жителей краснодарского края, их традициями, обычаями, культурой. Воспитание толерантности, милосердия.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F5E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национальных костюмов по желанию детей.</w:t>
            </w:r>
          </w:p>
        </w:tc>
      </w:tr>
      <w:tr w:rsidR="00B91C22" w:rsidRPr="00B91C22" w14:paraId="7CB020C9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3D8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74C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«Покров Пресвятой Богородицы»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B3E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праздника. Развивать духовность. Воспитывать любовь к ближнему.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CAC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Посещение храма родителей с детьми.</w:t>
            </w:r>
          </w:p>
        </w:tc>
      </w:tr>
      <w:tr w:rsidR="00B91C22" w:rsidRPr="00B91C22" w14:paraId="42996663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BFD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BE6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Встреча с казаком и казачкой(куклы)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F4A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казаками, населяющими наш край. Вызвать желание узнать о них больше. Развивать мышление, память, речь, любознательность. Воспитывать чувство уважения к казакам.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B3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09C1D51D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C76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8F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Рисование «Укрась костюм казачки»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BA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Вызвать желание украсить костюм куклы казачки. Развивать мелкую моторику пальцев рук, внимание, терпение. Воспитывать радость творчества.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FA9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</w:tr>
      <w:tr w:rsidR="00B91C22" w:rsidRPr="00B91C22" w14:paraId="7A48F900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68B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052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Экскурсия в горницу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C78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бытом казаков, ввести новые слова «хата», «горница». Развивать воображение, мышление, речь. Воспитывать трудолюбие, патриотизм.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B8F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пополнению экспонатов музея.</w:t>
            </w:r>
          </w:p>
        </w:tc>
      </w:tr>
      <w:tr w:rsidR="00B91C22" w:rsidRPr="00B91C22" w14:paraId="015B1D60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7F5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2C4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Экскурсия на подворье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8DA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жизнью, бытом и трудом кубанского казачества, развивать познавательный интерес к истории своего народа. Воспитывать любовь к малой родине.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44C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Фотовыставка «Жизнь казаков»</w:t>
            </w:r>
          </w:p>
        </w:tc>
      </w:tr>
      <w:tr w:rsidR="00B91C22" w:rsidRPr="00B91C22" w14:paraId="55FADCDD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D4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94F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кубанской песни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931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кубанской казачьей песней. Развивать творческие способности детей. Воспитывать любовь к народной культуре, песенному творчеству.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1EF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Выучить казачью песню</w:t>
            </w:r>
          </w:p>
        </w:tc>
      </w:tr>
      <w:tr w:rsidR="00B91C22" w:rsidRPr="00B91C22" w14:paraId="145C863E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F7E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4F2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Матери-казачки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7D2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героических матерей Кубани. Развитие чувства уважения к матери, женщине. Воспитывать милосердие, доброту.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65C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портретов мам.</w:t>
            </w:r>
          </w:p>
        </w:tc>
      </w:tr>
      <w:tr w:rsidR="00B91C22" w:rsidRPr="00B91C22" w14:paraId="1DA695D0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A5E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782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Игрушки наших бабушек и дедушек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17B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деревянными, глиняными и тряпичными игрушками. Развивать любознательность, мышление, речь. Воспитывать желание играть с этими игрушками.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372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тряпичной куклы»</w:t>
            </w:r>
          </w:p>
        </w:tc>
      </w:tr>
      <w:tr w:rsidR="00B91C22" w:rsidRPr="00B91C22" w14:paraId="52892CDA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05B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C77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Казачья игра «Кубанка»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666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кубанскими народными играми. Учить соблюдать правила. Развивать двигательную активность.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терпение, силу воли.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DB4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игру в группе.</w:t>
            </w:r>
          </w:p>
        </w:tc>
      </w:tr>
      <w:tr w:rsidR="00B91C22" w:rsidRPr="00B91C22" w14:paraId="7DC9F6AF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CE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F0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Плетение и ткачество на Кубани. Вышивка</w:t>
            </w:r>
          </w:p>
          <w:p w14:paraId="106DC20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D7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народных ремёслах Краснодарского края, развитие интереса к народному ремеслу Кубани. Развитие интереса к прошлому. Воспитание трудолюбия.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6AA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Консультация «Как плести из лозы»</w:t>
            </w:r>
          </w:p>
        </w:tc>
      </w:tr>
      <w:tr w:rsidR="00B91C22" w:rsidRPr="00B91C22" w14:paraId="74E6D930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810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65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Деревянных дел мастерство и кузнечное ремесло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43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народных ремёслах Краснодарского края, развитие интереса к народному ремеслу Кубани, воспитывать уважение к труду и людям труда Развитие интереса к прошлому. Воспитание трудолюбия.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D6B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пополнить новыми экспонатами музей.</w:t>
            </w:r>
          </w:p>
        </w:tc>
      </w:tr>
      <w:tr w:rsidR="00B91C22" w:rsidRPr="00B91C22" w14:paraId="3D5EFE52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000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9EB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«Рождество Христово»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512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православными праздниками. Воспитывать духовность.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54D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сходить с детьми в храм.</w:t>
            </w:r>
          </w:p>
        </w:tc>
      </w:tr>
      <w:tr w:rsidR="00B91C22" w:rsidRPr="00B91C22" w14:paraId="771FF767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27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239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Отворяй ворота – пришла Коляда!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A3C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играми, фольклором. Развивать речь, память, двигательную активность. Воспитывать терпение, силу воли.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0EA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игру в группе и дома.</w:t>
            </w:r>
          </w:p>
        </w:tc>
      </w:tr>
      <w:tr w:rsidR="00B91C22" w:rsidRPr="00B91C22" w14:paraId="18BA66A4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295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9C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«Крещение Господне»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1E5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православными праздниками. Воспитывать духовность.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C90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Посещение храма.</w:t>
            </w:r>
          </w:p>
        </w:tc>
      </w:tr>
      <w:tr w:rsidR="00B91C22" w:rsidRPr="00B91C22" w14:paraId="620EC3D3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6B8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4F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посудой казаков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C21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посудой, изготовленной из разных материалов – глины, чугуна, лозы, дерева. Развивать мышление, память, речь. Воспитывать аккуратность, трудолюбие.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1B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24FCD942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62E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BF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Лепка посуды «Чугунок и крынка»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96C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Учить детей в лепке передавать характерные особенности чугунка и крынки. Развивать мелкую моторику пальцев рук. Воспитывать терпение, усидчивость, трудолюбие.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5A1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лепку и дома.</w:t>
            </w:r>
          </w:p>
        </w:tc>
      </w:tr>
      <w:tr w:rsidR="00B91C22" w:rsidRPr="00B91C22" w14:paraId="71500849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759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200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Кубанский фольклор: песни,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и поговорки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E9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фольклором, обычаями кубанских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казаков. Воспитывать у детей желание быть защитником своего края, носить с честью звание казака. Воспитывать любовь к родному краю, песням, обычаям.  Воспитывать чувство патриотизма.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32A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Выучить поговорки о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казаках.</w:t>
            </w:r>
          </w:p>
        </w:tc>
      </w:tr>
      <w:tr w:rsidR="00B91C22" w:rsidRPr="00B91C22" w14:paraId="59DFABAC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8E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C2B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FEC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праздниками. Развивать речь, творческие способности. Воспитывать любовь к фольклору.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98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Выучить стихи про масленичную неделю,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, игры.</w:t>
            </w:r>
          </w:p>
        </w:tc>
      </w:tr>
      <w:tr w:rsidR="00B91C22" w:rsidRPr="00B91C22" w14:paraId="7D069EC1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D17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458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Кубанские игры</w:t>
            </w:r>
          </w:p>
          <w:p w14:paraId="16F9259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Кубанская игра «Не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займай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23A15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25DA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Кубанская игра «Не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займай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FEB23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играми. Учить соблюдать правила. Развивать двигательную активность. Воспитывать терпение, силу воли.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DCA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игру в группе.</w:t>
            </w:r>
          </w:p>
        </w:tc>
      </w:tr>
      <w:tr w:rsidR="00B91C22" w:rsidRPr="00B91C22" w14:paraId="7499951F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3E0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C22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Животный мир Кубани.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E31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животными Кубани, учить бережно относиться к животному миру. Развивать память, речь, воображение. Воспитывать любовь ко всему живому.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4F3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животных.</w:t>
            </w:r>
          </w:p>
        </w:tc>
      </w:tr>
      <w:tr w:rsidR="00B91C22" w:rsidRPr="00B91C22" w14:paraId="4DA03937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CEC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A6B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Кубанские игры. Кубанская игра «Прыганье через шапку»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E4E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играми. Учить соблюдать правила. Развивать двигательную активность. Воспитывать терпение, силу воли.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E3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игру в группе и дома.</w:t>
            </w:r>
          </w:p>
        </w:tc>
      </w:tr>
      <w:tr w:rsidR="00B91C22" w:rsidRPr="00B91C22" w14:paraId="59508765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C68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07D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Растительный мир Кубани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13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растительным миром Кубани, учить бережно относиться ко всему живому. Развивать память, мышление, речь. Воспитывать любовь к природе.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F71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рисунков «Цветут сады на Кубани»</w:t>
            </w:r>
          </w:p>
        </w:tc>
      </w:tr>
      <w:tr w:rsidR="00B91C22" w:rsidRPr="00B91C22" w14:paraId="5A2FBDE8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1DB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7C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E4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творчеством кубанских писателей. Развивать речь, творческие способности. Воспитывать любовь к литературе.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68E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Выучить с детьми стихотворение кубанского поэта.</w:t>
            </w:r>
          </w:p>
        </w:tc>
      </w:tr>
      <w:tr w:rsidR="00B91C22" w:rsidRPr="00B91C22" w14:paraId="467286BF" w14:textId="77777777" w:rsidTr="00F22DFC">
        <w:trPr>
          <w:gridBefore w:val="1"/>
          <w:wBefore w:w="31" w:type="dxa"/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74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01A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авиации и космонавтики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1AF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космонавтами, рожденными на Кубани. Развивать мышление, воображение, речь. Вызвать желание учиться,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заниматься спортом, чтобы стать космонавтом.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779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«Космос»</w:t>
            </w:r>
          </w:p>
        </w:tc>
      </w:tr>
      <w:tr w:rsidR="00B91C22" w:rsidRPr="00B91C22" w14:paraId="6EBB6958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168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A9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Кубанские игры</w:t>
            </w:r>
          </w:p>
          <w:p w14:paraId="17C0EDC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«Казачья»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72A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играми. Учить соблюдать правила. Развивать двигательную активность. Воспитывать терпение, силу воли.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CF8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игру в группе и дома.</w:t>
            </w:r>
          </w:p>
        </w:tc>
      </w:tr>
      <w:tr w:rsidR="00B91C22" w:rsidRPr="00B91C22" w14:paraId="71B200D7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3AE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580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«Пасха»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B8C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православным праздником. Развивать речь. Воспитывать духовность.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E7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Пригласить батюшку и родителей на праздник</w:t>
            </w:r>
          </w:p>
        </w:tc>
      </w:tr>
      <w:tr w:rsidR="00B91C22" w:rsidRPr="00B91C22" w14:paraId="6543A7BB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365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523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BC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труженикам Кубани, прививать гордость за людей, которые сеют, выращивают и убирают хлеб, благодарность за труд хлеборобов.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BCC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«Уборка урожая», разучивание стихотворений и пословиц о хлебе.</w:t>
            </w:r>
          </w:p>
        </w:tc>
      </w:tr>
      <w:tr w:rsidR="00B91C22" w:rsidRPr="00B91C22" w14:paraId="68C27DD5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CC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4E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Кубанские игры</w:t>
            </w:r>
          </w:p>
          <w:p w14:paraId="33857AB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«Перетягивание»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DD8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играми. Учить соблюдать правила. Развивать двигательную активность. Воспитывать терпение, силу воли.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5D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игру в группе и дома.</w:t>
            </w:r>
          </w:p>
        </w:tc>
      </w:tr>
      <w:tr w:rsidR="00B91C22" w:rsidRPr="00B91C22" w14:paraId="452C00D6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3BB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54B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A32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Повысить интерес детей к истории своего народа. Развивать представления детей о появлении азбуки. Воспитывать положительное отношение к обучению.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73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6673EB97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EA0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78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Мы - казаки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D62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– казаки» Предложить детям применить свои знания о жизни казаков в горнице. Воспитывать патриотизм.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94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4D190E72" w14:textId="77777777" w:rsidTr="008D62EC">
        <w:trPr>
          <w:gridBefore w:val="1"/>
          <w:wBefore w:w="3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CE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68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Горгиппия-история Анапы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4C3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античного города – Горгиппия, рассказать о жизни и занятиях людей древнего города, об археологическом музее «Горгиппия» в Анапе. Развивать любознательность, интерес к прошлому родного города. Воспитывать патриотизм.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B6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Предложить посетить с родителями музей «Горгиппия»</w:t>
            </w:r>
          </w:p>
        </w:tc>
      </w:tr>
      <w:tr w:rsidR="00B91C22" w:rsidRPr="00B91C22" w14:paraId="6194B339" w14:textId="77777777" w:rsidTr="00CA5000">
        <w:trPr>
          <w:gridBefore w:val="1"/>
          <w:wBefore w:w="31" w:type="dxa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CD2" w14:textId="77777777" w:rsidR="0092085D" w:rsidRPr="00B91C22" w:rsidRDefault="00230DDD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</w:t>
            </w:r>
          </w:p>
        </w:tc>
      </w:tr>
      <w:tr w:rsidR="00B91C22" w:rsidRPr="00B91C22" w14:paraId="5A792B31" w14:textId="77777777" w:rsidTr="00F22DFC">
        <w:trPr>
          <w:trHeight w:val="224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70DE" w14:textId="77777777" w:rsidR="005847B5" w:rsidRPr="00B91C22" w:rsidRDefault="00230DDD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C25A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Работа на подворье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808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Приобщать детей к сельскохозяйственному труду. Развивать ответственность за порученное дело, трудолюбие. Воспитывать чувство коллективизма.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F3BB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рисунков «Что растет на огороде»</w:t>
            </w:r>
          </w:p>
        </w:tc>
      </w:tr>
      <w:tr w:rsidR="00B91C22" w:rsidRPr="00B91C22" w14:paraId="3BCEFAB2" w14:textId="77777777" w:rsidTr="008D62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E3F8" w14:textId="77777777" w:rsidR="005847B5" w:rsidRPr="00B91C22" w:rsidRDefault="00230DDD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7B5" w:rsidRPr="00B91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3E3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96E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расширения знаний о празднике – День России и символах России. Воспитание любви к своей Родине, чувства патриотизма. Способствовать приобщению к всенародным праздникам, создание радостной, праздничной атмосферы.</w:t>
            </w:r>
          </w:p>
          <w:p w14:paraId="0EA8431F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DCA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«Мы живем в России»</w:t>
            </w:r>
          </w:p>
        </w:tc>
      </w:tr>
      <w:tr w:rsidR="00B91C22" w:rsidRPr="00B91C22" w14:paraId="3F2E3DB0" w14:textId="77777777" w:rsidTr="008D62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501D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2D06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Святой Троицы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F367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православным праздником – Троица. Расширять представления детей о русской березке, о народных играх. Воспитывать духовность, любовь к родной природе.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A76A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Разучивание песен о березе. Пригласить родителей и батюшку на развлечение.</w:t>
            </w:r>
          </w:p>
        </w:tc>
      </w:tr>
      <w:tr w:rsidR="00B91C22" w:rsidRPr="00B91C22" w14:paraId="76E2184E" w14:textId="77777777" w:rsidTr="00F22DFC">
        <w:trPr>
          <w:trHeight w:val="187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AE8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B8C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Викторина «Угадай игру и назови народ»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97AE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народах, населяющих Кубань и их культуре. Развивать память, ловкость, быстроту реакций. Воспитывать терпение, чувство коллективизма.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9C11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Предложить поиграть дома с близкими в игры своего и других народов.</w:t>
            </w:r>
          </w:p>
        </w:tc>
      </w:tr>
      <w:tr w:rsidR="00B91C22" w:rsidRPr="00B91C22" w14:paraId="0014AE6D" w14:textId="77777777" w:rsidTr="008D62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A56" w14:textId="77777777" w:rsidR="005847B5" w:rsidRPr="00B91C22" w:rsidRDefault="00230DDD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47B5" w:rsidRPr="00B91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44C7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святых Петра и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Февроньи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. День семьи, любви и верности.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079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детей с православным праздником. Приобщение к семейным ценностям, привитие любви и уважения к родителям, близким и гордости за свою семью. Создать атмосферу эмоционального комфорта.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50D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Изготовление ромашки-символа праздника.</w:t>
            </w:r>
          </w:p>
        </w:tc>
      </w:tr>
      <w:tr w:rsidR="00B91C22" w:rsidRPr="00B91C22" w14:paraId="43F7A984" w14:textId="77777777" w:rsidTr="008D62EC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31E3" w14:textId="77777777" w:rsidR="008D62EC" w:rsidRPr="00B91C22" w:rsidRDefault="00230DDD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62EC" w:rsidRPr="00B91C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456" w14:textId="77777777" w:rsidR="008D62EC" w:rsidRPr="00B91C22" w:rsidRDefault="008D62EC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Развлечение «Мало казаком родиться, казаками надо стать!»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AAB" w14:textId="77777777" w:rsidR="008D62EC" w:rsidRPr="00B91C22" w:rsidRDefault="008D62EC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укладом жизни казаков, расширять представления о казачестве, самобытности, культуре, традициях народа.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3BF" w14:textId="77777777" w:rsidR="008D62EC" w:rsidRPr="00B91C22" w:rsidRDefault="008D62EC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Чтение книг о казаках</w:t>
            </w:r>
          </w:p>
        </w:tc>
      </w:tr>
    </w:tbl>
    <w:p w14:paraId="0F2F12B6" w14:textId="77777777" w:rsidR="006854FB" w:rsidRPr="00B91C22" w:rsidRDefault="006854FB" w:rsidP="00F22DF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BED76DC" w14:textId="77777777" w:rsidR="00F22DFC" w:rsidRPr="00B91C22" w:rsidRDefault="00F22DFC" w:rsidP="00F22DF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91C22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7FF585DF" w14:textId="77777777" w:rsidR="006854FB" w:rsidRPr="00B91C22" w:rsidRDefault="006854FB" w:rsidP="00F22DF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91C22">
        <w:rPr>
          <w:rFonts w:ascii="Times New Roman" w:hAnsi="Times New Roman" w:cs="Times New Roman"/>
          <w:sz w:val="32"/>
          <w:szCs w:val="32"/>
        </w:rPr>
        <w:br w:type="page"/>
      </w:r>
      <w:r w:rsidR="00F22DFC" w:rsidRPr="00B91C22">
        <w:rPr>
          <w:rFonts w:ascii="Times New Roman" w:hAnsi="Times New Roman" w:cs="Times New Roman"/>
          <w:b/>
          <w:bCs/>
          <w:sz w:val="32"/>
          <w:szCs w:val="32"/>
        </w:rPr>
        <w:lastRenderedPageBreak/>
        <w:tab/>
      </w:r>
    </w:p>
    <w:p w14:paraId="091DC5CF" w14:textId="77777777" w:rsidR="00664597" w:rsidRPr="00B91C22" w:rsidRDefault="00664597" w:rsidP="00F22DF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91C22">
        <w:rPr>
          <w:rFonts w:ascii="Times New Roman" w:hAnsi="Times New Roman" w:cs="Times New Roman"/>
          <w:b/>
          <w:bCs/>
          <w:sz w:val="32"/>
          <w:szCs w:val="32"/>
        </w:rPr>
        <w:t>Подготовительная к школе группа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4819"/>
        <w:gridCol w:w="2693"/>
      </w:tblGrid>
      <w:tr w:rsidR="00B91C22" w:rsidRPr="00B91C22" w14:paraId="2800704C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4B2C" w14:textId="77777777" w:rsidR="005847B5" w:rsidRPr="00B91C22" w:rsidRDefault="005847B5" w:rsidP="00F22DF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1562C0F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648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180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E35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педагогами</w:t>
            </w:r>
          </w:p>
        </w:tc>
      </w:tr>
      <w:tr w:rsidR="00B91C22" w:rsidRPr="00B91C22" w14:paraId="0E5DDAB4" w14:textId="77777777" w:rsidTr="00A93DDD">
        <w:trPr>
          <w:trHeight w:val="1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CD3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1E0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Праздник Урожая.</w:t>
            </w:r>
          </w:p>
          <w:p w14:paraId="4E44062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Кауны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FFA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позитивной установки к сельскохозяйственному труду, воспитание гордости за родной край.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ADE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Походы родителей с детьми на сельскохозяйственный рынок.</w:t>
            </w:r>
          </w:p>
        </w:tc>
      </w:tr>
      <w:tr w:rsidR="00B91C22" w:rsidRPr="00B91C22" w14:paraId="7E51575C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E60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FE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День Краснодарского края -13 сентября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4A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понятиями Краснодарский край, Кубань. Формирование чувства принадлежности к родной стране и ее частичке –Краснодарскому краю, уважения к ее традициям и истории.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96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работ «Кубань моя любимая» </w:t>
            </w:r>
          </w:p>
        </w:tc>
      </w:tr>
      <w:tr w:rsidR="00B91C22" w:rsidRPr="00B91C22" w14:paraId="00745D18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678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3AE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флагом Кубани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8FF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символикой Краснодарского края. Воспитывать патриотизм, уважение к традициям и гордость за свою Родину. </w:t>
            </w:r>
          </w:p>
          <w:p w14:paraId="11AE3E6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З.Александровой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«Родина</w:t>
            </w:r>
            <w:r w:rsidRPr="00B91C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453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Картотека произведений о Родине.</w:t>
            </w:r>
          </w:p>
        </w:tc>
      </w:tr>
      <w:tr w:rsidR="00B91C22" w:rsidRPr="00B91C22" w14:paraId="0DA0EDFE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119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70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«Рождество Пресвятой Богородицы»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BE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православным праздником. Развивать речь. Воспитывать духовность.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E7F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Поход в храм с родителями.</w:t>
            </w:r>
            <w:r w:rsidRPr="00B91C22">
              <w:rPr>
                <w:rFonts w:ascii="Times New Roman" w:hAnsi="Times New Roman" w:cs="Times New Roman"/>
              </w:rPr>
              <w:t xml:space="preserve">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Выучить молитву Пресвятой Богородице.</w:t>
            </w:r>
          </w:p>
        </w:tc>
      </w:tr>
      <w:tr w:rsidR="00B91C22" w:rsidRPr="00B91C22" w14:paraId="1644FD18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E05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D3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гербом Кубани.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7A8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символикой Краснодарского края. Воспитывать патриотизм, уважение к традициям и гордость за свою Родину.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54D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Рисование «Герб Кубани»</w:t>
            </w:r>
          </w:p>
        </w:tc>
      </w:tr>
      <w:tr w:rsidR="00B91C22" w:rsidRPr="00B91C22" w14:paraId="66AA000E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3E7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0C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гимном Кубани.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5B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гимном Краснодарского края. Воспитывать патриотизм, уважение к традициям и гордость за свою Родину.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EE7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Обучение правилам поведения при слушании гимна.</w:t>
            </w:r>
          </w:p>
        </w:tc>
      </w:tr>
      <w:tr w:rsidR="00B91C22" w:rsidRPr="00B91C22" w14:paraId="08DE7AB5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F51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C0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горницу.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40C9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«Мы-казаки»</w:t>
            </w:r>
          </w:p>
          <w:p w14:paraId="7707381B" w14:textId="77777777" w:rsidR="005847B5" w:rsidRPr="00B91C22" w:rsidRDefault="005847B5" w:rsidP="00F22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интерес детей к истории своего народа. Развивать представления детей об истории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края, казачества.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2E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«Предметы старины»</w:t>
            </w:r>
          </w:p>
        </w:tc>
      </w:tr>
      <w:tr w:rsidR="00B91C22" w:rsidRPr="00B91C22" w14:paraId="1ED06FB7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5F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B47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Мужской казачий костюм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F58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мужским казачьим костюмом. Развивать речь, обогащать словарь (кубанка, шаровары, бешмет,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черкесска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, башлык, бурка). Воспитывать любовь к родному краю. Знакомить детей с кубанскими народными играми. Учить соблюдать правила. Развивать двигательную активность. Воспитывать терпение, силу воли. </w:t>
            </w:r>
          </w:p>
          <w:p w14:paraId="3883246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«Кубанка».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19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Аппликация «Казак»</w:t>
            </w:r>
          </w:p>
        </w:tc>
      </w:tr>
      <w:tr w:rsidR="00B91C22" w:rsidRPr="00B91C22" w14:paraId="602CA3EE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7B8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A3E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Час казачьих игр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D7C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Играть с детьми в кубанские народные игры. Учить соблюдать правила. Развивать двигательную активность, волю, терпение. Воспитывать уважение к традициям.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98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5850C9AA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D8E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B79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Женский казачий костюм.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D82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женским казачьим костюмом. Развивать речь. Продолжать знакомить с кубанскими играми. Воспитывать любовь к родному краю и уважение к женщине – казачке </w:t>
            </w:r>
          </w:p>
          <w:p w14:paraId="5DB8CC3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Игра «Достань платок</w:t>
            </w:r>
            <w:proofErr w:type="gram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26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работ «Укрась костюм казачки»</w:t>
            </w:r>
          </w:p>
          <w:p w14:paraId="315D033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33B8936D" w14:textId="77777777" w:rsidTr="00A93DDD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E8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15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толерантности-16 ноября</w:t>
            </w:r>
          </w:p>
          <w:p w14:paraId="06FE43F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9F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многонациональным составом жителей Краснодарского края, их традициями, обычаями, культурой. Воспитание милосердия.</w:t>
            </w:r>
          </w:p>
          <w:p w14:paraId="185DB1B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Греческая игра «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Амальгата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EA3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праздник </w:t>
            </w:r>
          </w:p>
          <w:p w14:paraId="5C61EC7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«Дом, в котором мы живем», на котором каждая семья готовит выступление по национальным мотивам: песню, танец, демонстрирует нац. костюм, приглашает поиграть в национальные игры и т.д.</w:t>
            </w:r>
          </w:p>
        </w:tc>
      </w:tr>
      <w:tr w:rsidR="00B91C22" w:rsidRPr="00B91C22" w14:paraId="553D1FEE" w14:textId="77777777" w:rsidTr="00A93DDD">
        <w:trPr>
          <w:trHeight w:val="1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76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76A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Казачьи песни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BB6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казачьей </w:t>
            </w:r>
            <w:proofErr w:type="spellStart"/>
            <w:proofErr w:type="gram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песни.Прививать</w:t>
            </w:r>
            <w:proofErr w:type="spellEnd"/>
            <w:proofErr w:type="gram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детям любовь к фольклору, кубанской песне. Развивать творчество, вокальные данные. Воспитывать патриотизм.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BE6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Пение песни в группе и дома.</w:t>
            </w:r>
          </w:p>
        </w:tc>
      </w:tr>
      <w:tr w:rsidR="00B91C22" w:rsidRPr="00B91C22" w14:paraId="51BFAB8B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E07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B3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DC9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героических матерей Кубани. Развитие социального и эмоционального интеллекта, чувства любви и уважения к матери, женщине.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8C3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на тему: «Изготовление подарков мамам»</w:t>
            </w:r>
          </w:p>
        </w:tc>
      </w:tr>
      <w:tr w:rsidR="00B91C22" w:rsidRPr="00B91C22" w14:paraId="7C6EBB60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D3D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42A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Конь в жизни казаков.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3FE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значение коня в жизни казаков. Развивать любознательность, логическое мышление, речь. Воспитывать патриотизм, терпение, смелость, желание быть защитником своего края, носить с честью звание казака. Воспитывать любовь к родному краю. </w:t>
            </w:r>
          </w:p>
          <w:p w14:paraId="4121AFE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Игра «Доскачи до плетня»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BD0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</w:t>
            </w:r>
          </w:p>
          <w:p w14:paraId="346E097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 на тему «Казак и конь»</w:t>
            </w:r>
          </w:p>
        </w:tc>
      </w:tr>
      <w:tr w:rsidR="00B91C22" w:rsidRPr="00B91C22" w14:paraId="11CDB507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503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BE5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Жизнь и труд казаков. Традиции казачества. Воспитание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B0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жизнью, бытом и культурой кубанского казачества, развивать познавательный интерес к истории своего народа. Воспитывать любовь к малой родине. Воспитывать уважение к народу, населяющему Кубань.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74D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Картотека пословиц и поговорок о казаках.</w:t>
            </w:r>
          </w:p>
        </w:tc>
      </w:tr>
      <w:tr w:rsidR="00B91C22" w:rsidRPr="00B91C22" w14:paraId="6CE4F2D6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7B4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87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Кубанские игры</w:t>
            </w:r>
          </w:p>
          <w:p w14:paraId="295DB13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«А мы просо сеяли»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891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«А мы просо сеяли»</w:t>
            </w:r>
            <w:r w:rsidR="00A93DDD"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играми. Развивать двигательную активность, музыкальный слух. Продолжать знакомить детей с фольклором, обычаями кубанских казаков. Воспитывать любовь к родному краю, песням, обычаям.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F5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4B5B3F34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E5D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AB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«День заповедников и национальных парков».</w:t>
            </w:r>
          </w:p>
          <w:p w14:paraId="706A022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CB8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Утришским</w:t>
            </w:r>
            <w:proofErr w:type="spellEnd"/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заповедником. Формирование предпосылок ценностно-смыслового восприятия природы. </w:t>
            </w:r>
          </w:p>
          <w:p w14:paraId="23EC2F7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Игра «Ох и ветер на Кубани»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28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Красной книги Краснодарского края. </w:t>
            </w:r>
          </w:p>
        </w:tc>
      </w:tr>
      <w:tr w:rsidR="00B91C22" w:rsidRPr="00B91C22" w14:paraId="38684BBB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922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70A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«Рождество Христово»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AC7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православным праздником. Развивать речь. Воспитывать духовность. Формировать эмоциональную отзывчивость.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66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храма. </w:t>
            </w:r>
          </w:p>
        </w:tc>
      </w:tr>
      <w:tr w:rsidR="00B91C22" w:rsidRPr="00B91C22" w14:paraId="20E3C358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251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D8B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«Колядки»»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A32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кубанскими народными играми. Учить соблюдать правила. Развивать двигательную активность, творчество. Воспитывать уважение к традициям.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D67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Мастер-класс на тему «Изготовление куклы из соломы»</w:t>
            </w:r>
          </w:p>
        </w:tc>
      </w:tr>
      <w:tr w:rsidR="00B91C22" w:rsidRPr="00B91C22" w14:paraId="32AADAA9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E8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D66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«Крещение Господне»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51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православным праздником. Развивать речь. Воспитывать духовность. Формировать эмоциональную отзывчивость.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E62B" w14:textId="77777777" w:rsidR="005847B5" w:rsidRPr="00B91C22" w:rsidRDefault="00A93DDD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Предложить в</w:t>
            </w:r>
            <w:r w:rsidR="005847B5" w:rsidRPr="00B91C22">
              <w:rPr>
                <w:rFonts w:ascii="Times New Roman" w:hAnsi="Times New Roman" w:cs="Times New Roman"/>
                <w:sz w:val="28"/>
                <w:szCs w:val="28"/>
              </w:rPr>
              <w:t>ыучить молитву</w:t>
            </w:r>
          </w:p>
        </w:tc>
      </w:tr>
      <w:tr w:rsidR="00B91C22" w:rsidRPr="00B91C22" w14:paraId="07D21DC1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37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6C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Час казачьих игр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AE2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Играть с детьми в кубанские народные игры. Учить соблюдать правила. Развивать двигательную активность, волю, терпение. Воспитывать уважение к традициям.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7F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589DB87B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273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3CD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Путешествие по Черному морю</w:t>
            </w:r>
            <w:r w:rsidRPr="00B91C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46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флорой и фауной Черного моря. Воспитывать желание заботиться о чистоте моря.</w:t>
            </w:r>
            <w:r w:rsidRPr="00B91C22">
              <w:rPr>
                <w:rFonts w:ascii="Times New Roman" w:hAnsi="Times New Roman" w:cs="Times New Roman"/>
              </w:rPr>
              <w:t xml:space="preserve">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кубанскими народными играми. Учить соблюдать правила. Развивать двигательную активность. Воспитывать терпение, силу воли. </w:t>
            </w:r>
          </w:p>
          <w:p w14:paraId="50F75AE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«Утка и селезень»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E5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Выставка работ на тему «Кто живет в Черном море»</w:t>
            </w:r>
          </w:p>
        </w:tc>
      </w:tr>
      <w:tr w:rsidR="00B91C22" w:rsidRPr="00B91C22" w14:paraId="35F303A9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C3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F22D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Краснодара от фашистской оккупации.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B0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Обозначение даты освобождения Краснодара и Анапы от фашистских оккупантов. Формирование морально-нравственных ценностей, предпосылок патриотизма, чувства гражданской принадлежности.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6DDA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«Герои-освободители»</w:t>
            </w:r>
          </w:p>
        </w:tc>
      </w:tr>
      <w:tr w:rsidR="00B91C22" w:rsidRPr="00B91C22" w14:paraId="7FFF6057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3E7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2D6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гончарным, кузнечным и другими ремеслами.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926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ремеслами на Кубани. Развивать интерес к прошлому. Воспитывать любовь к родному краю, трудолюбие. Познакомить детей с трудом наших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предков, расширять знания о народных ремеслах, воспитывать уважение к труду и людям труда. Воспитывать чувство прекрасного.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512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Пополнить музей новыми экспонатами.</w:t>
            </w:r>
          </w:p>
        </w:tc>
      </w:tr>
      <w:tr w:rsidR="00B91C22" w:rsidRPr="00B91C22" w14:paraId="76638815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0B5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F00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E13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праздниками. Развивать речь, творческие способности. Воспитывать любовь к фольклору.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D84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празднике.</w:t>
            </w:r>
          </w:p>
        </w:tc>
      </w:tr>
      <w:tr w:rsidR="00B91C22" w:rsidRPr="00B91C22" w14:paraId="7E633AD6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969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46E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Посещение горницы. Знакомство с «рубелем», посудой.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F5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знакомить детей с бытом кубанских казаков. Развивать интерес к прошлому. Воспитывать патриотизм. Развивать мышление, внимание, речь.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07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Аппликация «Посуда казаков»</w:t>
            </w:r>
          </w:p>
        </w:tc>
      </w:tr>
      <w:tr w:rsidR="00B91C22" w:rsidRPr="00B91C22" w14:paraId="5D2983F3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231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2E0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Экскурсия на подворье. Кубанская игра «Подсолнухи»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E31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бытом кубанских казаков. Развивать интерес к прошлому. Знакомить детей с кубанскими народными играми. Учить соблюдать правила. Развивать двигательную активность. Воспитывать терпение, силу воли, патриотизм.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8D3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Закрепить игру в группе и дома.</w:t>
            </w:r>
          </w:p>
        </w:tc>
      </w:tr>
      <w:tr w:rsidR="00B91C22" w:rsidRPr="00B91C22" w14:paraId="4267F7A8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E80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495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Хлебные поля – гордость Кубани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E29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труженикам Кубани, прививать гордость за людей, которые сеют, выращивают и убирают хлеб, благодарность за труд хлеборобов.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D61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Изготовление с родителями жаворонков из сдобного теста</w:t>
            </w:r>
          </w:p>
        </w:tc>
      </w:tr>
      <w:tr w:rsidR="00B91C22" w:rsidRPr="00B91C22" w14:paraId="0B597133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CBB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E8B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«Главный город Кубани».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97A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кубанской столицей – Краснодаром. Воспитывать чувство гордости за свой край. Знакомить детей с кубанскими народными играми. Учить соблюдать правила. Развивать двигательную активность. Воспитывать терпение, силу воли. </w:t>
            </w:r>
          </w:p>
          <w:p w14:paraId="4C65478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Кубанская игра «Брыль»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41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C22" w:rsidRPr="00B91C22" w14:paraId="3513D478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7B43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62A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книги. Чтение отрывков из произведений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писателей и поэтов Кубани.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712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творчеством писателей и поэтов Кубани. Развивать речь, умение отвечать на вопросы. Воспитывать интерес к литературе, патриотизм.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с детьми ранее изученные кубанские игры, следить за соблюдением правил. Воспитывать терпение, силу воли.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44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игры в группе и дома</w:t>
            </w:r>
          </w:p>
        </w:tc>
      </w:tr>
      <w:tr w:rsidR="00B91C22" w:rsidRPr="00B91C22" w14:paraId="5D3ED4E1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B2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660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День авиации и космонавтики.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BB8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героями – летчиками и космонавтами, родившимися на Кубани. Формирование представлений о малой Родине и Отечестве, воспитание основ патриотизма.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76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«Небесные ласточки», посвященного истории Таманского женского летного полка.</w:t>
            </w:r>
          </w:p>
        </w:tc>
      </w:tr>
      <w:tr w:rsidR="00B91C22" w:rsidRPr="00B91C22" w14:paraId="296F09B8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A77C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2188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</w:rPr>
              <w:t xml:space="preserve"> </w:t>
            </w: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Особенности языка кубанских казаков. «Я и мое имя.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DF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Повысить интерес детей к истории своего народа. Развивать представление об особенности языка казаков. Развивать мышление, речь.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A7F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происхождении фамилий.</w:t>
            </w:r>
          </w:p>
        </w:tc>
      </w:tr>
      <w:tr w:rsidR="00B91C22" w:rsidRPr="00B91C22" w14:paraId="3ADC2391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5A9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489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Православный праздник «Пасха»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8F2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православным праздником. Развивать речь. Воспитывать духовность.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4030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Мастер-класс «Украшение яиц».</w:t>
            </w:r>
          </w:p>
        </w:tc>
      </w:tr>
      <w:tr w:rsidR="00B91C22" w:rsidRPr="00B91C22" w14:paraId="23FA141A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3902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89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Мой город самый красивый!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08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достопримечательностями города Анапа. Воспитывать чувство любви и гордости за свою малую Родину.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733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14:paraId="7027050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«Мой город- самый красивый!»</w:t>
            </w:r>
          </w:p>
        </w:tc>
      </w:tr>
      <w:tr w:rsidR="00B91C22" w:rsidRPr="00B91C22" w14:paraId="7DAFE24E" w14:textId="77777777" w:rsidTr="00A93D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277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D1D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14:paraId="7AB3DA1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«Что мы знаем о Кубани»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1B36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 xml:space="preserve"> Подытожить знания детей о Кубани и казаках. Воспитывать чувство любви и гордости за свою малую Родину.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0D4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Пригласить родителей на викторину.</w:t>
            </w:r>
          </w:p>
        </w:tc>
      </w:tr>
      <w:tr w:rsidR="00B91C22" w:rsidRPr="00B91C22" w14:paraId="0F68769A" w14:textId="77777777" w:rsidTr="00A93DDD">
        <w:trPr>
          <w:trHeight w:val="1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BA81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BD8E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D07F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«семья», семейными традициями.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ECB" w14:textId="77777777" w:rsidR="005847B5" w:rsidRPr="00B91C22" w:rsidRDefault="005847B5" w:rsidP="00F2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22">
              <w:rPr>
                <w:rFonts w:ascii="Times New Roman" w:hAnsi="Times New Roman" w:cs="Times New Roman"/>
                <w:sz w:val="28"/>
                <w:szCs w:val="28"/>
              </w:rPr>
              <w:t>Составление герба семьи.</w:t>
            </w:r>
          </w:p>
        </w:tc>
      </w:tr>
    </w:tbl>
    <w:p w14:paraId="359AB84E" w14:textId="77777777" w:rsidR="00AA4AB8" w:rsidRPr="00B91C22" w:rsidRDefault="00AA4AB8" w:rsidP="00F22DFC">
      <w:pPr>
        <w:pStyle w:val="2"/>
        <w:spacing w:line="240" w:lineRule="auto"/>
        <w:rPr>
          <w:rFonts w:eastAsia="Times New Roman"/>
          <w:b/>
          <w:bCs/>
          <w:color w:val="auto"/>
          <w:sz w:val="32"/>
          <w:szCs w:val="32"/>
          <w:lang w:eastAsia="ru-RU"/>
        </w:rPr>
      </w:pPr>
    </w:p>
    <w:p w14:paraId="0B9D5152" w14:textId="77777777" w:rsidR="00AA4AB8" w:rsidRPr="00B91C22" w:rsidRDefault="00AA4AB8" w:rsidP="00F22DFC">
      <w:pPr>
        <w:spacing w:line="240" w:lineRule="auto"/>
        <w:rPr>
          <w:rFonts w:asciiTheme="majorHAnsi" w:eastAsia="Times New Roman" w:hAnsiTheme="majorHAnsi" w:cstheme="majorBidi"/>
          <w:b/>
          <w:bCs/>
          <w:sz w:val="32"/>
          <w:szCs w:val="32"/>
          <w:lang w:eastAsia="ru-RU"/>
        </w:rPr>
      </w:pPr>
      <w:r w:rsidRPr="00B91C22">
        <w:rPr>
          <w:rFonts w:eastAsia="Times New Roman"/>
          <w:b/>
          <w:bCs/>
          <w:sz w:val="32"/>
          <w:szCs w:val="32"/>
          <w:lang w:eastAsia="ru-RU"/>
        </w:rPr>
        <w:br w:type="page"/>
      </w:r>
    </w:p>
    <w:p w14:paraId="2D45671F" w14:textId="77777777" w:rsidR="00472EC5" w:rsidRPr="00B91C22" w:rsidRDefault="00472EC5" w:rsidP="00472EC5">
      <w:pPr>
        <w:pStyle w:val="2"/>
        <w:spacing w:line="240" w:lineRule="auto"/>
        <w:rPr>
          <w:b/>
          <w:bCs/>
          <w:color w:val="auto"/>
          <w:sz w:val="32"/>
          <w:szCs w:val="32"/>
        </w:rPr>
      </w:pPr>
      <w:bookmarkStart w:id="17" w:name="_Toc37100177"/>
      <w:bookmarkStart w:id="18" w:name="_Toc177734568"/>
      <w:r w:rsidRPr="00B91C22">
        <w:rPr>
          <w:b/>
          <w:bCs/>
          <w:color w:val="auto"/>
          <w:sz w:val="32"/>
          <w:szCs w:val="32"/>
        </w:rPr>
        <w:lastRenderedPageBreak/>
        <w:t>1.4 Планируемые результаты освоения Программы</w:t>
      </w:r>
      <w:bookmarkEnd w:id="17"/>
      <w:bookmarkEnd w:id="18"/>
    </w:p>
    <w:p w14:paraId="5A91C9CE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F7D0DC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2F14466A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обеспечиваются через формирование базовых национальных ценностей; предметные</w:t>
      </w:r>
      <w:r w:rsidR="005D4925"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925"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формирование основных элементов научного знания, а метапредметные результаты - через универсальные учебные действия (далее УУД).</w:t>
      </w:r>
    </w:p>
    <w:p w14:paraId="37DE16B7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14:paraId="5E1A4BE3" w14:textId="77777777" w:rsidR="00472EC5" w:rsidRPr="00B91C22" w:rsidRDefault="00472EC5" w:rsidP="00472EC5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1C22">
        <w:rPr>
          <w:rFonts w:ascii="Times New Roman" w:hAnsi="Times New Roman"/>
          <w:sz w:val="32"/>
          <w:szCs w:val="32"/>
        </w:rPr>
        <w:t xml:space="preserve">ребёнок обладает начальными знаниями о себе, своей   семье, улице, городе/станице, крае, стране.  </w:t>
      </w:r>
    </w:p>
    <w:p w14:paraId="31DE2266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результаты.</w:t>
      </w:r>
    </w:p>
    <w:p w14:paraId="31DA8237" w14:textId="77777777" w:rsidR="00472EC5" w:rsidRPr="00B91C22" w:rsidRDefault="00472EC5" w:rsidP="00472EC5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C22">
        <w:rPr>
          <w:rFonts w:ascii="Times New Roman" w:hAnsi="Times New Roman"/>
          <w:sz w:val="28"/>
          <w:szCs w:val="28"/>
        </w:rPr>
        <w:t>ребёнок проявляет патриотические чувства, ощущает гордость за свою малую родину, её достижения;</w:t>
      </w:r>
    </w:p>
    <w:p w14:paraId="26C245AF" w14:textId="77777777" w:rsidR="00472EC5" w:rsidRPr="00B91C22" w:rsidRDefault="00472EC5" w:rsidP="00472EC5">
      <w:pPr>
        <w:pStyle w:val="a4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C22">
        <w:rPr>
          <w:rFonts w:ascii="Times New Roman" w:hAnsi="Times New Roman"/>
          <w:sz w:val="28"/>
          <w:szCs w:val="28"/>
        </w:rPr>
        <w:t>ребёнок проявляет эмоционально- оценочное отношение к реальным поступкам, событиям с учётом культуры и традиций Краснодарского края</w:t>
      </w:r>
    </w:p>
    <w:p w14:paraId="05F80BEA" w14:textId="77777777" w:rsidR="00472EC5" w:rsidRPr="00CD5FFB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УУД.</w:t>
      </w:r>
    </w:p>
    <w:p w14:paraId="17EDD279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proofErr w:type="gramStart"/>
      <w:r w:rsidRPr="00B91C22">
        <w:rPr>
          <w:rFonts w:ascii="Times New Roman" w:hAnsi="Times New Roman" w:cs="Times New Roman"/>
          <w:sz w:val="28"/>
          <w:szCs w:val="28"/>
        </w:rPr>
        <w:t>Дети  научатся</w:t>
      </w:r>
      <w:proofErr w:type="gramEnd"/>
      <w:r w:rsidRPr="00B91C22">
        <w:rPr>
          <w:rFonts w:ascii="Times New Roman" w:hAnsi="Times New Roman" w:cs="Times New Roman"/>
          <w:sz w:val="28"/>
          <w:szCs w:val="28"/>
        </w:rPr>
        <w:t>:</w:t>
      </w:r>
    </w:p>
    <w:p w14:paraId="19B023DB" w14:textId="77777777" w:rsidR="00472EC5" w:rsidRPr="00B91C22" w:rsidRDefault="00472EC5" w:rsidP="00472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           - планировать пути достижения целей;</w:t>
      </w:r>
    </w:p>
    <w:p w14:paraId="155C4F5E" w14:textId="77777777" w:rsidR="00472EC5" w:rsidRPr="00B91C22" w:rsidRDefault="00472EC5" w:rsidP="00472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            - устанавливать целевые приоритеты;</w:t>
      </w:r>
    </w:p>
    <w:p w14:paraId="115D9594" w14:textId="77777777" w:rsidR="00472EC5" w:rsidRPr="00CD5FFB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УУД.</w:t>
      </w:r>
    </w:p>
    <w:p w14:paraId="4E400CBB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научатся</w:t>
      </w:r>
      <w:proofErr w:type="gramEnd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354418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задавать вопросы, необходимые для организации собственной         деятельности и сотрудничества с партнёром;</w:t>
      </w:r>
    </w:p>
    <w:p w14:paraId="3881FE3F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доступно излагать знания;</w:t>
      </w:r>
    </w:p>
    <w:p w14:paraId="6E039332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формировать умения позитивного коммуникативного общения с окружающими;</w:t>
      </w:r>
    </w:p>
    <w:p w14:paraId="1A32DCFA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аргументировано высказывать свою точку зрения;</w:t>
      </w:r>
    </w:p>
    <w:p w14:paraId="2C542762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критиковать, хвалить и принимать похвалу с учётом ситуации взаимодействия.</w:t>
      </w:r>
    </w:p>
    <w:p w14:paraId="337795CC" w14:textId="77777777" w:rsidR="00472EC5" w:rsidRPr="00CD5FFB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УУД.</w:t>
      </w:r>
    </w:p>
    <w:p w14:paraId="0DBA799F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получат</w:t>
      </w:r>
      <w:proofErr w:type="gramEnd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знания:</w:t>
      </w:r>
    </w:p>
    <w:p w14:paraId="45D87951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истории и природе своей малой родины;</w:t>
      </w:r>
    </w:p>
    <w:p w14:paraId="1CB2E6E1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 известных людях, населяющих Кубань;</w:t>
      </w:r>
    </w:p>
    <w:p w14:paraId="16500009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-о традициях и обычаях казаков.</w:t>
      </w:r>
    </w:p>
    <w:p w14:paraId="161E18E3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Метапредметные результаты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включают:</w:t>
      </w:r>
    </w:p>
    <w:p w14:paraId="1BAD781C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развитие навыков взаимодействия с другими детьми и взрослыми;</w:t>
      </w:r>
    </w:p>
    <w:p w14:paraId="68E59420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proofErr w:type="gramStart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патриотизма</w:t>
      </w:r>
      <w:proofErr w:type="gramEnd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морально-волевых качеств личности;</w:t>
      </w:r>
    </w:p>
    <w:p w14:paraId="4A70742E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развитие потребности в систематическом получении знаний о своей Родине.</w:t>
      </w:r>
    </w:p>
    <w:p w14:paraId="5725D968" w14:textId="77777777" w:rsidR="00472EC5" w:rsidRPr="00B91C22" w:rsidRDefault="00472EC5" w:rsidP="00472E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2125CAC" w14:textId="77777777" w:rsidR="00472EC5" w:rsidRPr="00B91C22" w:rsidRDefault="00472EC5" w:rsidP="00472E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7A0FEB" w14:textId="77777777" w:rsidR="00472EC5" w:rsidRPr="00B91C22" w:rsidRDefault="00472EC5" w:rsidP="00472EC5">
      <w:pPr>
        <w:pStyle w:val="1"/>
        <w:spacing w:line="240" w:lineRule="auto"/>
        <w:rPr>
          <w:b/>
          <w:bCs/>
          <w:color w:val="auto"/>
          <w:sz w:val="40"/>
          <w:szCs w:val="40"/>
        </w:rPr>
      </w:pPr>
      <w:bookmarkStart w:id="19" w:name="_Toc37100179"/>
      <w:bookmarkStart w:id="20" w:name="_Toc177734569"/>
      <w:r w:rsidRPr="00B91C22">
        <w:rPr>
          <w:b/>
          <w:bCs/>
          <w:color w:val="auto"/>
          <w:sz w:val="40"/>
          <w:szCs w:val="40"/>
        </w:rPr>
        <w:lastRenderedPageBreak/>
        <w:t>2. Комплекс организационно-педагогических условий</w:t>
      </w:r>
      <w:bookmarkEnd w:id="19"/>
      <w:bookmarkEnd w:id="20"/>
    </w:p>
    <w:p w14:paraId="66C1979D" w14:textId="77777777" w:rsidR="00472EC5" w:rsidRPr="00B91C22" w:rsidRDefault="00472EC5" w:rsidP="00472EC5">
      <w:pPr>
        <w:spacing w:line="240" w:lineRule="auto"/>
      </w:pPr>
    </w:p>
    <w:p w14:paraId="2BE25BF2" w14:textId="77777777" w:rsidR="00472EC5" w:rsidRPr="00B91C22" w:rsidRDefault="00472EC5" w:rsidP="00472EC5">
      <w:pPr>
        <w:pStyle w:val="2"/>
        <w:spacing w:after="240" w:line="240" w:lineRule="auto"/>
        <w:rPr>
          <w:rFonts w:eastAsia="Times New Roman"/>
          <w:b/>
          <w:bCs/>
          <w:color w:val="auto"/>
          <w:sz w:val="32"/>
          <w:szCs w:val="32"/>
          <w:lang w:eastAsia="ru-RU"/>
        </w:rPr>
      </w:pPr>
      <w:bookmarkStart w:id="21" w:name="_Toc37100180"/>
      <w:bookmarkStart w:id="22" w:name="_Toc177734570"/>
      <w:r w:rsidRPr="00B91C22">
        <w:rPr>
          <w:rFonts w:eastAsia="Times New Roman"/>
          <w:b/>
          <w:bCs/>
          <w:color w:val="auto"/>
          <w:sz w:val="32"/>
          <w:szCs w:val="32"/>
          <w:lang w:eastAsia="ru-RU"/>
        </w:rPr>
        <w:t>2.</w:t>
      </w:r>
      <w:r w:rsidRPr="00B91C22">
        <w:rPr>
          <w:b/>
          <w:bCs/>
          <w:color w:val="auto"/>
          <w:sz w:val="32"/>
          <w:szCs w:val="32"/>
        </w:rPr>
        <w:t>1 Календарный</w:t>
      </w:r>
      <w:r w:rsidRPr="00B91C22">
        <w:rPr>
          <w:rFonts w:eastAsia="Times New Roman"/>
          <w:b/>
          <w:bCs/>
          <w:color w:val="auto"/>
          <w:sz w:val="32"/>
          <w:szCs w:val="32"/>
          <w:lang w:eastAsia="ru-RU"/>
        </w:rPr>
        <w:t xml:space="preserve"> учебный график</w:t>
      </w:r>
      <w:bookmarkEnd w:id="21"/>
      <w:bookmarkEnd w:id="22"/>
    </w:p>
    <w:p w14:paraId="25EE1AB3" w14:textId="77777777" w:rsidR="00472EC5" w:rsidRPr="00B91C22" w:rsidRDefault="00472EC5" w:rsidP="00472EC5">
      <w:pPr>
        <w:pStyle w:val="3"/>
        <w:spacing w:line="240" w:lineRule="auto"/>
        <w:rPr>
          <w:b/>
          <w:bCs/>
          <w:color w:val="auto"/>
          <w:sz w:val="28"/>
          <w:szCs w:val="28"/>
        </w:rPr>
      </w:pPr>
      <w:bookmarkStart w:id="23" w:name="_Toc117665265"/>
      <w:bookmarkStart w:id="24" w:name="_Toc177734571"/>
      <w:r w:rsidRPr="00B91C22">
        <w:rPr>
          <w:b/>
          <w:bCs/>
          <w:color w:val="auto"/>
          <w:sz w:val="28"/>
          <w:szCs w:val="28"/>
        </w:rPr>
        <w:t>Срок реализации</w:t>
      </w:r>
      <w:bookmarkEnd w:id="23"/>
      <w:bookmarkEnd w:id="24"/>
      <w:r w:rsidRPr="00B91C22">
        <w:rPr>
          <w:b/>
          <w:bCs/>
          <w:color w:val="auto"/>
          <w:sz w:val="28"/>
          <w:szCs w:val="28"/>
        </w:rPr>
        <w:t xml:space="preserve"> </w:t>
      </w:r>
    </w:p>
    <w:p w14:paraId="3A82F8F4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Программа реализуется 2 года в группах казачьей направленности, начиная со старшей группы.</w:t>
      </w:r>
    </w:p>
    <w:p w14:paraId="7B066280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Режим занятий: </w:t>
      </w:r>
    </w:p>
    <w:p w14:paraId="3EFDBF56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занятий. </w:t>
      </w:r>
    </w:p>
    <w:p w14:paraId="27A22361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расписанию, утвержденному заведующим. </w:t>
      </w:r>
    </w:p>
    <w:p w14:paraId="1234119D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Начало образовательной деятельности по дополнительному образованию детей – 01 сентября. Окончание занятий – 30 мая. </w:t>
      </w:r>
    </w:p>
    <w:p w14:paraId="7294718C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При разработке тематического плана Программы учитываются летние каникулы – с 01 июня по 31 августа. Во время летних каникул занятия не проводятся, совместная деятельность с детьми организуется в следующих формах: праздники, развлечения, викторины, игры, фестиваль казачьей культуры, кубанские посиделки, проектная деятельность, труд на огороде казачьего дворика.</w:t>
      </w:r>
    </w:p>
    <w:p w14:paraId="43D50CEF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Объем:</w:t>
      </w:r>
      <w:r w:rsidRPr="00B91C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2802"/>
        <w:gridCol w:w="3073"/>
        <w:gridCol w:w="2456"/>
      </w:tblGrid>
      <w:tr w:rsidR="00B91C22" w:rsidRPr="00B91C22" w14:paraId="53334117" w14:textId="77777777" w:rsidTr="00472EC5">
        <w:trPr>
          <w:trHeight w:val="312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F714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9455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91C22" w:rsidRPr="00B91C22" w14:paraId="313F193D" w14:textId="77777777" w:rsidTr="00472EC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02BE" w14:textId="77777777" w:rsidR="00472EC5" w:rsidRPr="00B91C22" w:rsidRDefault="00472EC5" w:rsidP="00472EC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28BD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9BED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8E97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В год</w:t>
            </w:r>
          </w:p>
        </w:tc>
      </w:tr>
      <w:tr w:rsidR="00B91C22" w:rsidRPr="00B91C22" w14:paraId="0D86ED22" w14:textId="77777777" w:rsidTr="00472EC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FF97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B91C22">
              <w:rPr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3A2B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632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15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B91C22">
              <w:rPr>
                <w:sz w:val="28"/>
                <w:szCs w:val="28"/>
                <w:lang w:val="en-US" w:eastAsia="ru-RU"/>
              </w:rPr>
              <w:t>36</w:t>
            </w:r>
          </w:p>
        </w:tc>
      </w:tr>
      <w:tr w:rsidR="00B91C22" w:rsidRPr="00B91C22" w14:paraId="08E7BC8C" w14:textId="77777777" w:rsidTr="00472EC5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DB3D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B91C22">
              <w:rPr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B3E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952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39CA" w14:textId="77777777" w:rsidR="00472EC5" w:rsidRPr="00B91C22" w:rsidRDefault="00472EC5" w:rsidP="00472EC5">
            <w:pPr>
              <w:jc w:val="center"/>
              <w:rPr>
                <w:sz w:val="28"/>
                <w:szCs w:val="28"/>
                <w:lang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36</w:t>
            </w:r>
          </w:p>
        </w:tc>
      </w:tr>
      <w:tr w:rsidR="00472EC5" w:rsidRPr="00B91C22" w14:paraId="5024A42C" w14:textId="77777777" w:rsidTr="00472EC5">
        <w:tc>
          <w:tcPr>
            <w:tcW w:w="9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940" w14:textId="77777777" w:rsidR="00472EC5" w:rsidRPr="00B91C22" w:rsidRDefault="00472EC5" w:rsidP="00472EC5">
            <w:pPr>
              <w:jc w:val="right"/>
              <w:rPr>
                <w:sz w:val="28"/>
                <w:szCs w:val="28"/>
                <w:lang w:val="en-US" w:eastAsia="ru-RU"/>
              </w:rPr>
            </w:pPr>
            <w:r w:rsidRPr="00B91C22">
              <w:rPr>
                <w:sz w:val="28"/>
                <w:szCs w:val="28"/>
                <w:lang w:eastAsia="ru-RU"/>
              </w:rPr>
              <w:t>Всего часов по программе: 7</w:t>
            </w:r>
            <w:r w:rsidRPr="00B91C22">
              <w:rPr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28BB04ED" w14:textId="77777777" w:rsidR="00472EC5" w:rsidRPr="00B91C22" w:rsidRDefault="00472EC5" w:rsidP="0047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9B8C2E1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Длительность занятий зависит от возраста детей, устанавливается в соответствии с действующим СанПиН: </w:t>
      </w:r>
    </w:p>
    <w:p w14:paraId="3018EFDB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для детей 5-6 летнего возраста - 25 мин.,</w:t>
      </w:r>
    </w:p>
    <w:p w14:paraId="47B66E4A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для детей 6-7 летнего возраста – 30 мин.  </w:t>
      </w:r>
    </w:p>
    <w:p w14:paraId="3CB1DC88" w14:textId="77777777" w:rsidR="00472EC5" w:rsidRPr="00B91C22" w:rsidRDefault="00472EC5" w:rsidP="0047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Программа не может реализовываться взамен или в рамках основной образовательной деятельности за счет времени, отведенного на реализацию основных образовательных программ дошкольного образования (прогулки, дневного сна, основных занятий, игр). </w:t>
      </w:r>
    </w:p>
    <w:p w14:paraId="0E662A78" w14:textId="77777777" w:rsidR="00AA4AB8" w:rsidRPr="00B91C22" w:rsidRDefault="00AA4AB8" w:rsidP="00472E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780800" w14:textId="77777777" w:rsidR="00AA4AB8" w:rsidRPr="00B91C22" w:rsidRDefault="00AA4AB8" w:rsidP="00F22D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br w:type="page"/>
      </w:r>
    </w:p>
    <w:p w14:paraId="17D7A9A4" w14:textId="77777777" w:rsidR="00664597" w:rsidRPr="00B91C22" w:rsidRDefault="00664597" w:rsidP="00F22DFC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664597" w:rsidRPr="00B91C22" w:rsidSect="005847B5">
          <w:pgSz w:w="11906" w:h="16838"/>
          <w:pgMar w:top="964" w:right="1418" w:bottom="964" w:left="851" w:header="709" w:footer="709" w:gutter="0"/>
          <w:cols w:space="720"/>
          <w:docGrid w:linePitch="299"/>
        </w:sectPr>
      </w:pPr>
    </w:p>
    <w:p w14:paraId="4793B08D" w14:textId="77777777" w:rsidR="00472EC5" w:rsidRPr="00B91C22" w:rsidRDefault="00472EC5" w:rsidP="00472EC5">
      <w:pPr>
        <w:pStyle w:val="2"/>
        <w:spacing w:line="240" w:lineRule="auto"/>
        <w:rPr>
          <w:rFonts w:eastAsia="Times New Roman"/>
          <w:b/>
          <w:bCs/>
          <w:color w:val="auto"/>
          <w:sz w:val="32"/>
          <w:szCs w:val="32"/>
          <w:lang w:eastAsia="ru-RU"/>
        </w:rPr>
      </w:pPr>
      <w:bookmarkStart w:id="25" w:name="_Toc117665271"/>
      <w:bookmarkStart w:id="26" w:name="_Toc177734572"/>
      <w:r w:rsidRPr="00B91C22">
        <w:rPr>
          <w:rFonts w:eastAsia="Times New Roman"/>
          <w:b/>
          <w:bCs/>
          <w:color w:val="auto"/>
          <w:sz w:val="32"/>
          <w:szCs w:val="32"/>
          <w:lang w:eastAsia="ru-RU"/>
        </w:rPr>
        <w:lastRenderedPageBreak/>
        <w:t>2.2 Рабочая программа воспитания</w:t>
      </w:r>
      <w:bookmarkEnd w:id="26"/>
    </w:p>
    <w:p w14:paraId="07E8EA81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Целевой раздел рабочей программы воспитания</w:t>
      </w:r>
    </w:p>
    <w:p w14:paraId="0D79076C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Весь воспитательный процесс направлен на максимальное раскрытие личностного потенциала обучающегося, мотивацию к самореализации и здоровому образу жизни.</w:t>
      </w:r>
    </w:p>
    <w:p w14:paraId="771E6251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 xml:space="preserve">Целью воспитания </w:t>
      </w:r>
      <w:r w:rsidRPr="00B91C22">
        <w:rPr>
          <w:rFonts w:ascii="Times New Roman" w:hAnsi="Times New Roman" w:cs="Times New Roman"/>
          <w:sz w:val="28"/>
          <w:szCs w:val="28"/>
        </w:rPr>
        <w:t>является развитие личности, самоопределение и социализация детей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14:paraId="63AEC472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воспитания детей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в усвоении ими знаний норм, духовно-нравственных ценностей, традиций, которые выработало российское общество (социально значимых знаний); формировании и развитии личностных отношений к этим нормам, ценностям, традициям (их освоение, принятие); приобретении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знаний. </w:t>
      </w:r>
    </w:p>
    <w:p w14:paraId="42B32F8B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Ценностно-целевую основу воспитания детей при реализации программы составляют </w:t>
      </w: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целевые ориентиры воспитания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ожидаемые результаты воспитательной деятельности в процессе реализации программы.</w:t>
      </w:r>
    </w:p>
    <w:p w14:paraId="6F33B113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Целевые ориентиры воспитания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российских базовых (конституционных) ценностей направлены на воспитание, формирование:</w:t>
      </w:r>
    </w:p>
    <w:p w14:paraId="57D934D4" w14:textId="77777777" w:rsidR="003F5107" w:rsidRPr="003F5107" w:rsidRDefault="003F5107" w:rsidP="003F5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воспитание, формирование:</w:t>
      </w:r>
    </w:p>
    <w:p w14:paraId="42CC7C1C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российской гражданской принадлежности (идентичности), сознания единства с народом России и Российским государством в его тысячелетней истории и в современности, в настоящем, прошлом и будущем;</w:t>
      </w:r>
    </w:p>
    <w:p w14:paraId="39C228DF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российского национального исторического сознания на основе исторического просвещения, знания истории России, сохранения памяти предков;</w:t>
      </w:r>
    </w:p>
    <w:p w14:paraId="68A6BFA9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готовности к защите Отечества, способности отстаивать суверенитет и достоинство народа России и Российского государства, сохранять и защищать историческую правду;</w:t>
      </w:r>
    </w:p>
    <w:p w14:paraId="6013AFA0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6E458947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опыта гражданского участия на основе уважения российского закона и правопорядка;</w:t>
      </w:r>
    </w:p>
    <w:p w14:paraId="7CB0682B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этнической, национальной принадлежности, знания и уважения истории и культуры своего народа;</w:t>
      </w:r>
    </w:p>
    <w:p w14:paraId="169931BC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принадлежности к многонациональному народу Российской Федерации, Российскому Отечеству, российской культурной идентичности;</w:t>
      </w:r>
    </w:p>
    <w:p w14:paraId="0E15B35F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деятельного ценностного отношения к историческому и культурному наследию народов России, российского общества, к языкам, литературе, традициям, праздникам, памятникам, святыням, религиям народов России, к российским соотечественникам, защите их прав на сохранение российской культурной идентичности;</w:t>
      </w:r>
    </w:p>
    <w:p w14:paraId="5D01DD62" w14:textId="76362A31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традиционных духовно-нравственных ценностей народов России с учётом личного мировоззренческого, национального, конфессионального самоопределения, неприятия антигуманных и асоциальных поступков, поведения, противоречащих этим ценностям;</w:t>
      </w:r>
    </w:p>
    <w:p w14:paraId="2B96EEB1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уважения к жизни, достоинству, свободе мировоззренческого выбора каждого человека, к национальному достоинству и религиозным чувствам представителей всех народов России и традиционных российских религий, уважения к старшим, к людям труда;</w:t>
      </w:r>
    </w:p>
    <w:p w14:paraId="584FB9F7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установки на солидарность и взаимопомощь людей в российском обществе, поддержку нуждающихся в помощи;</w:t>
      </w:r>
    </w:p>
    <w:p w14:paraId="059E2561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ориентации на создание устойчивой семьи на основе традиционных семейных ценностей народов России, понимания брака как союза мужчины и женщины для создания семьи, рождения и воспитания детей, неприятия насилия в семье, ухода от родительской ответственности;</w:t>
      </w:r>
    </w:p>
    <w:p w14:paraId="1F0CBC41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уважения к художественной культуре народов России, мировому искусству, культурному наследию;</w:t>
      </w:r>
    </w:p>
    <w:p w14:paraId="469EBE10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восприимчивости к разным видам искусства, ориентации на творческое самовыражение, реализацию своих творческих способностей в искусстве, на эстетическое обустройство своего быта в семье, общественном пространстве;</w:t>
      </w:r>
    </w:p>
    <w:p w14:paraId="52EE4B58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сознания ценности жизни, здоровья и безопасности, значения личных усилий в сохранении и укреплении здоровья (своего и других людей), соблюдения правил личной и общественной безопасности, в том числе в информационной среде;</w:t>
      </w:r>
    </w:p>
    <w:p w14:paraId="1ACD5F83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установки на здоровый образ жизни (здоровое питание, соблюдение гигиены, режим занятий и отдыха, регулярная физическая активность), на физическое совершенствование с учётом своих возможностей и здоровья;</w:t>
      </w:r>
    </w:p>
    <w:p w14:paraId="53D5F7AF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вреда;</w:t>
      </w:r>
    </w:p>
    <w:p w14:paraId="528BDF45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навыков рефлексии своего физического и психологического состояния,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условиям;</w:t>
      </w:r>
    </w:p>
    <w:p w14:paraId="50275DC7" w14:textId="77777777" w:rsid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уважения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9B914B" w14:textId="739FAFC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ориентации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общества;</w:t>
      </w:r>
    </w:p>
    <w:p w14:paraId="0A21C344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понимания специфики регулирования трудовых отношений, самообразования и профессиональной самоподготовки в информационном высокотехнологическом обществе, готовности учиться и трудиться в современном российском обществе;</w:t>
      </w:r>
    </w:p>
    <w:p w14:paraId="4C4CB316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экологической культуры, понимания влияния социально-экономических процессов на природу, в том числе на глобальном уровне, своей личной </w:t>
      </w: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 за действия в природной среде, неприятия действий, приносящих вред природе, бережливости в использовании природных ресурсов;</w:t>
      </w:r>
    </w:p>
    <w:p w14:paraId="357F335A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применения научных знаний для рационального природопользования, снижения негативного воздействия хозяйственной и иной деятельности на окружающую среду, для защиты, сохранения, восстановления природы, окружающей среды;</w:t>
      </w:r>
    </w:p>
    <w:p w14:paraId="6BE1CDCC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животным;</w:t>
      </w:r>
    </w:p>
    <w:p w14:paraId="50A0FD99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познавательных интересов в разных областях знания, представлений о современной научной картине мира, достижениях российской и мировой науки и техники;</w:t>
      </w:r>
    </w:p>
    <w:p w14:paraId="4B2DC567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понимания значения науки и техники в жизни российского общества, гуманитарном и социально-экономическом развитии России, обеспечении безопасности народа России и Российского государства;</w:t>
      </w:r>
    </w:p>
    <w:p w14:paraId="35FACCB2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навыков наблюдений, накопления и систематизации фактов, осмысления опыта в разных областях познания, в исследовательской деятельности;</w:t>
      </w:r>
    </w:p>
    <w:p w14:paraId="718B9F0E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навыков критического мышления, определения достоверной научной информации и обоснованной критики антинаучных представлений;</w:t>
      </w:r>
    </w:p>
    <w:p w14:paraId="1461C67D" w14:textId="77777777" w:rsidR="003F5107" w:rsidRP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опыта социально значимой деятельности в волонтёрском движении, экологических, гражданских, патриотических, историко-краеведческих, художественных, производственно-технических, научно-исследовательских, туристских, физкультурно-спортивных и др. объединениях, акциях, программах; опыта обучения такой деятельности других людей.</w:t>
      </w:r>
    </w:p>
    <w:p w14:paraId="015DC002" w14:textId="77777777" w:rsid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целевые ориентиры воспитания в программе определяются также в соответствии с предметными направленностями разрабатываемых программ и приоритетами, заданными «Концепцией развития дополнительного образования детей до 2030 года»; они направлены на воспитание, формирование: </w:t>
      </w:r>
    </w:p>
    <w:p w14:paraId="4C3CCB45" w14:textId="1A8B4438" w:rsidR="003F5107" w:rsidRDefault="003F5107" w:rsidP="003F5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ценностного отношения к региональной и местной культуре; уважения к историческому и культурному наследию народов России, памятникам героям и защитникам Отечества; уважения к ценностям, святыням традиционных религий народов России; культуры общения, взаимопомощи; эстетической культуры; трудолюбия и уважения к труду, к трудящимся, результатам труда; экологической культуры, навыков охраны природы, сбережения природных ресурсов; стремления и умения применять научные знания в природной среде; личной ответственности за действия в природной среде, неприятие действий, приносящих вред природе; 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животным; стремления к заботе о своём здоровье и здоровье окружающих людей; способности видеть и реагировать на угрозы безопасности; готовности брать на себя ответственность за достижение общих целей; настойчивости, последовательности, принципиальности; воли, упорства, дисциплинированности в туристической деятельности; готовности к анализу и реализации своей нравственной позиции </w:t>
      </w:r>
      <w:r w:rsidRPr="003F5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российских базовых ценностей, традиционных духовно-нравственных ценностей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B7438" w14:textId="049BCEE4" w:rsidR="00472EC5" w:rsidRPr="00B91C22" w:rsidRDefault="00472EC5" w:rsidP="003F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раздел рабочей программы воспитания</w:t>
      </w:r>
    </w:p>
    <w:p w14:paraId="2D468B05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воспитания</w:t>
      </w:r>
    </w:p>
    <w:p w14:paraId="06501044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color w:val="auto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Основной формой воспитания и обучения детей является </w:t>
      </w: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учебное занятие. </w:t>
      </w:r>
      <w:r w:rsidRPr="00B91C22">
        <w:rPr>
          <w:rFonts w:ascii="Times New Roman" w:hAnsi="Times New Roman" w:cs="Times New Roman"/>
          <w:sz w:val="28"/>
          <w:szCs w:val="28"/>
        </w:rPr>
        <w:t>В ходе учебных занятий в соответствии с предметным и метапредметным содержанием программ обучающиеся: усваивают информацию, имеющую воспитательное значение; получают опыт деятельности, в которой формируются, проявляются и утверждаются ценностные, нравственные ориентации; осознают себя способными к нравственному выбору; участвуют в освоении и формировании среды своего личностного развития, творческой самореализации.</w:t>
      </w:r>
      <w:r w:rsidRPr="00B91C22">
        <w:rPr>
          <w:rStyle w:val="10"/>
          <w:rFonts w:ascii="Times New Roman" w:hAnsi="Times New Roman" w:cs="Times New Roman"/>
          <w:color w:val="auto"/>
        </w:rPr>
        <w:t xml:space="preserve"> </w:t>
      </w:r>
    </w:p>
    <w:p w14:paraId="488CC530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Style w:val="10"/>
          <w:rFonts w:ascii="Times New Roman" w:hAnsi="Times New Roman" w:cs="Times New Roman"/>
          <w:color w:val="auto"/>
        </w:rPr>
      </w:pPr>
    </w:p>
    <w:p w14:paraId="5B759D06" w14:textId="77777777" w:rsidR="00472EC5" w:rsidRPr="00B91C22" w:rsidRDefault="00472EC5" w:rsidP="00472E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 рабочей программы воспитания</w:t>
      </w:r>
    </w:p>
    <w:p w14:paraId="4A15E02C" w14:textId="77777777" w:rsidR="00472EC5" w:rsidRPr="00B91C22" w:rsidRDefault="00472EC5" w:rsidP="00472E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 xml:space="preserve">Условия воспитания, анализ результатов </w:t>
      </w:r>
    </w:p>
    <w:p w14:paraId="4445CE87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Воспитательный процесс осуществляется в условиях деятельности детского коллектива в соответствии с нормами и правилами работы организации. </w:t>
      </w:r>
      <w:r w:rsidRPr="00B91C22">
        <w:rPr>
          <w:rFonts w:ascii="Times New Roman" w:eastAsia="Times New Roman" w:hAnsi="Times New Roman"/>
          <w:sz w:val="28"/>
          <w:szCs w:val="28"/>
        </w:rPr>
        <w:t>В ДОО приняты следующие решения по разделению функционала, связанного осуществление воспитательной деятельности:</w:t>
      </w:r>
    </w:p>
    <w:tbl>
      <w:tblPr>
        <w:tblStyle w:val="a3"/>
        <w:tblW w:w="10040" w:type="dxa"/>
        <w:tblInd w:w="20" w:type="dxa"/>
        <w:tblLook w:val="04A0" w:firstRow="1" w:lastRow="0" w:firstColumn="1" w:lastColumn="0" w:noHBand="0" w:noVBand="1"/>
      </w:tblPr>
      <w:tblGrid>
        <w:gridCol w:w="2923"/>
        <w:gridCol w:w="7117"/>
      </w:tblGrid>
      <w:tr w:rsidR="00B91C22" w:rsidRPr="00B91C22" w14:paraId="7B4263CC" w14:textId="77777777" w:rsidTr="00472EC5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304" w14:textId="77777777" w:rsidR="00472EC5" w:rsidRPr="00B91C22" w:rsidRDefault="00472EC5" w:rsidP="00472EC5">
            <w:pPr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B91C22">
              <w:rPr>
                <w:b/>
                <w:bCs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DF5B" w14:textId="77777777" w:rsidR="00472EC5" w:rsidRPr="00B91C22" w:rsidRDefault="00472EC5" w:rsidP="00472EC5">
            <w:pPr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B91C22">
              <w:rPr>
                <w:b/>
                <w:bCs/>
                <w:sz w:val="24"/>
                <w:szCs w:val="24"/>
              </w:rPr>
              <w:t>Функция</w:t>
            </w:r>
          </w:p>
        </w:tc>
      </w:tr>
      <w:tr w:rsidR="00B91C22" w:rsidRPr="00B91C22" w14:paraId="1030CEEE" w14:textId="77777777" w:rsidTr="00472EC5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CB9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Воспитатель, педагог дополнительного образования, инструктор ФК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A98A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B91C22" w:rsidRPr="00B91C22" w14:paraId="32F5C328" w14:textId="77777777" w:rsidTr="00472EC5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31FD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9339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B91C22" w:rsidRPr="00B91C22" w14:paraId="3F007EA0" w14:textId="77777777" w:rsidTr="00472EC5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A05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60B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472EC5" w:rsidRPr="00B91C22" w14:paraId="51DD979E" w14:textId="77777777" w:rsidTr="00472EC5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96AC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F018" w14:textId="77777777" w:rsidR="00472EC5" w:rsidRPr="00B91C22" w:rsidRDefault="00472EC5" w:rsidP="00472EC5">
            <w:pPr>
              <w:ind w:right="20"/>
              <w:jc w:val="both"/>
              <w:rPr>
                <w:sz w:val="24"/>
                <w:szCs w:val="24"/>
              </w:rPr>
            </w:pPr>
            <w:r w:rsidRPr="00B91C22">
              <w:rPr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14:paraId="3D0E6C81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55E1D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методам оценки результативности реализации программы в части воспитания можно отнести:</w:t>
      </w:r>
    </w:p>
    <w:p w14:paraId="64D862CA" w14:textId="77777777" w:rsidR="00472EC5" w:rsidRPr="00B91C22" w:rsidRDefault="00472EC5" w:rsidP="00472E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91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педагогическое наблюдение,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которого внимание педагогов сосредотачивается на проявлении в деятельности детей и в её результатах определённых в данной программе целевых ориентиров воспитания, а также на проблемах и трудностях достижения воспитательных задач программы;</w:t>
      </w:r>
      <w:r w:rsidRPr="00B9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52BAB8" w14:textId="77777777" w:rsidR="00472EC5" w:rsidRPr="00B91C22" w:rsidRDefault="00472EC5" w:rsidP="00472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91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отзывы, интервью, материалы рефлексии,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предоставляют возможности для выявления и анализа продвижения детей (индивидуально и в группе в целом) по выбранным целевым ориентирам воспитания в процессе и по итогам реализации программы, оценки личностных результатов участия детей в деятельности по программе.</w:t>
      </w:r>
    </w:p>
    <w:p w14:paraId="6CD20ECA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 в итоге освоения программы дети демонстрируют результаты, которые обусловлены их индивидуальными потребностями, культурными интересами и личными качествами (целеустремлённостью, дисциплинированностью, терпеливостью, способностью к самостоятельным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решениям, умением действовать в коллективе, желанием проявлять заботу о других людях и т. д.). Дети обозначают личностную позицию по отношению к изучаемому учебному материалу, к практике, целям и результатам собственных действий. Педагог, родители (законные представители) детей и сами дети таким образом получают свидетельства достижения задач воспитания, усвоения нравственных ориентиров и ценностей в деятельности по данной программе. Самоанализ и самооценка обучающихся по итогам деятельности, отзывы родителей (законных представителей) и других участников образовательных событий и мероприятий также дают возможность для выявления и анализа наиболее значимых результатов воспитания детей.</w:t>
      </w:r>
      <w:r w:rsidRPr="00B9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8E5571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Результаты, полученные в ходе наблюдений, опросов используются педагогом только в виде анонимных данных, для планирования или корректировки воспитательного процесса.</w:t>
      </w:r>
    </w:p>
    <w:p w14:paraId="09F8EECC" w14:textId="514A9B0E" w:rsidR="00B91C22" w:rsidRDefault="00B91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EDC21B" w14:textId="77777777" w:rsidR="00472EC5" w:rsidRPr="00B91C22" w:rsidRDefault="00472EC5" w:rsidP="0047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Календарный план воспитательной работы</w:t>
      </w:r>
    </w:p>
    <w:p w14:paraId="153C4FEA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15"/>
        <w:gridCol w:w="19"/>
        <w:gridCol w:w="23"/>
        <w:gridCol w:w="2103"/>
        <w:gridCol w:w="283"/>
        <w:gridCol w:w="5670"/>
        <w:gridCol w:w="1661"/>
        <w:gridCol w:w="40"/>
      </w:tblGrid>
      <w:tr w:rsidR="00B91C22" w:rsidRPr="00B91C22" w14:paraId="216F8755" w14:textId="77777777" w:rsidTr="009B69AF">
        <w:trPr>
          <w:gridAfter w:val="1"/>
          <w:wAfter w:w="40" w:type="dxa"/>
          <w:trHeight w:val="1049"/>
        </w:trPr>
        <w:tc>
          <w:tcPr>
            <w:tcW w:w="557" w:type="dxa"/>
            <w:gridSpan w:val="3"/>
            <w:vAlign w:val="center"/>
          </w:tcPr>
          <w:p w14:paraId="45D29023" w14:textId="77777777" w:rsidR="00472EC5" w:rsidRPr="00B91C22" w:rsidRDefault="00472EC5" w:rsidP="00472EC5">
            <w:pPr>
              <w:rPr>
                <w:sz w:val="24"/>
                <w:szCs w:val="24"/>
                <w:lang w:eastAsia="ru-RU"/>
              </w:rPr>
            </w:pPr>
            <w:r w:rsidRPr="00B91C2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2103" w:type="dxa"/>
            <w:vAlign w:val="center"/>
          </w:tcPr>
          <w:p w14:paraId="39F0572C" w14:textId="77777777" w:rsidR="00472EC5" w:rsidRPr="00B91C22" w:rsidRDefault="00472EC5" w:rsidP="00472EC5">
            <w:pPr>
              <w:rPr>
                <w:sz w:val="24"/>
                <w:szCs w:val="24"/>
                <w:lang w:eastAsia="ru-RU"/>
              </w:rPr>
            </w:pPr>
            <w:r w:rsidRPr="00B91C2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5953" w:type="dxa"/>
            <w:gridSpan w:val="2"/>
            <w:vAlign w:val="center"/>
          </w:tcPr>
          <w:p w14:paraId="544CFF43" w14:textId="77777777" w:rsidR="00472EC5" w:rsidRPr="00B91C22" w:rsidRDefault="00472EC5" w:rsidP="00472EC5">
            <w:pPr>
              <w:rPr>
                <w:sz w:val="24"/>
                <w:szCs w:val="24"/>
                <w:lang w:eastAsia="ru-RU"/>
              </w:rPr>
            </w:pPr>
            <w:r w:rsidRPr="00B91C2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61" w:type="dxa"/>
            <w:vAlign w:val="center"/>
          </w:tcPr>
          <w:p w14:paraId="28E983BC" w14:textId="77777777" w:rsidR="00472EC5" w:rsidRPr="00B91C22" w:rsidRDefault="00472EC5" w:rsidP="00472EC5">
            <w:pPr>
              <w:ind w:left="1"/>
              <w:rPr>
                <w:sz w:val="24"/>
                <w:szCs w:val="24"/>
                <w:lang w:eastAsia="ru-RU"/>
              </w:rPr>
            </w:pPr>
            <w:r w:rsidRPr="00B91C22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Сроки проведения</w:t>
            </w:r>
          </w:p>
        </w:tc>
      </w:tr>
      <w:tr w:rsidR="00B91C22" w:rsidRPr="00B91C22" w14:paraId="2DA214A2" w14:textId="77777777" w:rsidTr="00472EC5">
        <w:tc>
          <w:tcPr>
            <w:tcW w:w="534" w:type="dxa"/>
            <w:gridSpan w:val="2"/>
          </w:tcPr>
          <w:p w14:paraId="4EA79F05" w14:textId="77777777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gridSpan w:val="2"/>
          </w:tcPr>
          <w:p w14:paraId="0F8C662D" w14:textId="77777777" w:rsidR="00472EC5" w:rsidRPr="00B91C22" w:rsidRDefault="00472EC5" w:rsidP="00472EC5">
            <w:pPr>
              <w:jc w:val="both"/>
              <w:rPr>
                <w:b/>
                <w:sz w:val="24"/>
                <w:szCs w:val="24"/>
              </w:rPr>
            </w:pPr>
            <w:r w:rsidRPr="00B91C22"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953" w:type="dxa"/>
            <w:gridSpan w:val="2"/>
          </w:tcPr>
          <w:p w14:paraId="4CB8B71A" w14:textId="77777777" w:rsidR="00CD5FFB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>Мероприятия ко Дню образования Краснодарского края,</w:t>
            </w:r>
          </w:p>
          <w:p w14:paraId="1455F56A" w14:textId="77777777" w:rsidR="00CD5FFB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 xml:space="preserve"> «Посвящение в казачата»,</w:t>
            </w:r>
          </w:p>
          <w:p w14:paraId="6D7DF748" w14:textId="77777777" w:rsidR="00CD5FFB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 xml:space="preserve"> «День народного единства»,</w:t>
            </w:r>
          </w:p>
          <w:p w14:paraId="39C0BA65" w14:textId="77777777" w:rsidR="00CD5FFB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 xml:space="preserve"> «День герба РФ»,</w:t>
            </w:r>
          </w:p>
          <w:p w14:paraId="18387A48" w14:textId="14847D1F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 xml:space="preserve"> «День Флага РФ», «День России», «День Конституции», «День Победы».</w:t>
            </w:r>
          </w:p>
        </w:tc>
        <w:tc>
          <w:tcPr>
            <w:tcW w:w="1701" w:type="dxa"/>
            <w:gridSpan w:val="2"/>
          </w:tcPr>
          <w:p w14:paraId="49B7DCE5" w14:textId="77777777" w:rsidR="00472EC5" w:rsidRPr="00B91C22" w:rsidRDefault="00472EC5" w:rsidP="00472EC5">
            <w:pPr>
              <w:jc w:val="both"/>
              <w:rPr>
                <w:b/>
                <w:sz w:val="24"/>
                <w:szCs w:val="24"/>
              </w:rPr>
            </w:pPr>
            <w:r w:rsidRPr="00CD5FFB">
              <w:rPr>
                <w:b/>
                <w:sz w:val="24"/>
                <w:szCs w:val="24"/>
                <w:highlight w:val="yellow"/>
              </w:rPr>
              <w:t>В течение года</w:t>
            </w:r>
          </w:p>
        </w:tc>
      </w:tr>
      <w:tr w:rsidR="00B91C22" w:rsidRPr="00B91C22" w14:paraId="47FCCA68" w14:textId="77777777" w:rsidTr="00472EC5">
        <w:trPr>
          <w:trHeight w:val="707"/>
        </w:trPr>
        <w:tc>
          <w:tcPr>
            <w:tcW w:w="515" w:type="dxa"/>
          </w:tcPr>
          <w:p w14:paraId="3DFE63B8" w14:textId="77777777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>2.</w:t>
            </w:r>
          </w:p>
        </w:tc>
        <w:tc>
          <w:tcPr>
            <w:tcW w:w="2145" w:type="dxa"/>
            <w:gridSpan w:val="3"/>
          </w:tcPr>
          <w:p w14:paraId="63444DA7" w14:textId="77777777" w:rsidR="00472EC5" w:rsidRPr="00B91C22" w:rsidRDefault="00472EC5" w:rsidP="00472EC5">
            <w:pPr>
              <w:jc w:val="both"/>
              <w:rPr>
                <w:b/>
                <w:sz w:val="24"/>
                <w:szCs w:val="24"/>
              </w:rPr>
            </w:pPr>
            <w:r w:rsidRPr="00B91C22">
              <w:rPr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5953" w:type="dxa"/>
            <w:gridSpan w:val="2"/>
          </w:tcPr>
          <w:p w14:paraId="4E63E844" w14:textId="77777777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 xml:space="preserve">Работа на подворье, огороде - посадка овощных культур, прополка, сбор урожая. Беседы о сельскохозяйственном труде. Праздник Урожая. </w:t>
            </w:r>
          </w:p>
        </w:tc>
        <w:tc>
          <w:tcPr>
            <w:tcW w:w="1701" w:type="dxa"/>
            <w:gridSpan w:val="2"/>
          </w:tcPr>
          <w:p w14:paraId="69D2686B" w14:textId="77777777" w:rsidR="00472EC5" w:rsidRPr="00B91C22" w:rsidRDefault="00472EC5" w:rsidP="00472EC5">
            <w:pPr>
              <w:jc w:val="both"/>
              <w:rPr>
                <w:b/>
                <w:sz w:val="24"/>
                <w:szCs w:val="24"/>
              </w:rPr>
            </w:pPr>
            <w:r w:rsidRPr="00B91C22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472EC5" w:rsidRPr="00B91C22" w14:paraId="160B155B" w14:textId="77777777" w:rsidTr="00472EC5">
        <w:tc>
          <w:tcPr>
            <w:tcW w:w="515" w:type="dxa"/>
          </w:tcPr>
          <w:p w14:paraId="47EDC316" w14:textId="77777777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>3.</w:t>
            </w:r>
          </w:p>
        </w:tc>
        <w:tc>
          <w:tcPr>
            <w:tcW w:w="2145" w:type="dxa"/>
            <w:gridSpan w:val="3"/>
          </w:tcPr>
          <w:p w14:paraId="0761EB87" w14:textId="77777777" w:rsidR="00472EC5" w:rsidRPr="00B91C22" w:rsidRDefault="00472EC5" w:rsidP="00472EC5">
            <w:pPr>
              <w:jc w:val="both"/>
              <w:rPr>
                <w:b/>
                <w:sz w:val="24"/>
                <w:szCs w:val="24"/>
              </w:rPr>
            </w:pPr>
            <w:r w:rsidRPr="00B91C22"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83" w:type="dxa"/>
          </w:tcPr>
          <w:p w14:paraId="529546ED" w14:textId="77777777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3CEC45E" w14:textId="77777777" w:rsidR="00472EC5" w:rsidRPr="00B91C22" w:rsidRDefault="00472EC5" w:rsidP="00472EC5">
            <w:pPr>
              <w:jc w:val="both"/>
              <w:rPr>
                <w:sz w:val="28"/>
                <w:szCs w:val="28"/>
              </w:rPr>
            </w:pPr>
            <w:r w:rsidRPr="00B91C22">
              <w:rPr>
                <w:sz w:val="28"/>
                <w:szCs w:val="28"/>
              </w:rPr>
              <w:t>Цикл занятий «Черное море и его обитатели», «Растительный мир Кубани», «Животный мир Кубани».</w:t>
            </w:r>
          </w:p>
        </w:tc>
        <w:tc>
          <w:tcPr>
            <w:tcW w:w="1701" w:type="dxa"/>
            <w:gridSpan w:val="2"/>
          </w:tcPr>
          <w:p w14:paraId="6E5034EB" w14:textId="77777777" w:rsidR="00472EC5" w:rsidRPr="00B91C22" w:rsidRDefault="00472EC5" w:rsidP="00472EC5">
            <w:pPr>
              <w:jc w:val="both"/>
              <w:rPr>
                <w:b/>
                <w:sz w:val="24"/>
                <w:szCs w:val="24"/>
              </w:rPr>
            </w:pPr>
            <w:r w:rsidRPr="00B91C22">
              <w:rPr>
                <w:b/>
                <w:sz w:val="24"/>
                <w:szCs w:val="24"/>
              </w:rPr>
              <w:t>В течение года</w:t>
            </w:r>
          </w:p>
        </w:tc>
      </w:tr>
    </w:tbl>
    <w:p w14:paraId="423F12CF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82314" w14:textId="77777777" w:rsidR="00472EC5" w:rsidRPr="00B91C22" w:rsidRDefault="00472EC5" w:rsidP="00472EC5">
      <w:pPr>
        <w:pStyle w:val="3"/>
        <w:spacing w:line="240" w:lineRule="auto"/>
        <w:rPr>
          <w:b/>
          <w:bCs/>
          <w:color w:val="auto"/>
          <w:sz w:val="28"/>
          <w:szCs w:val="28"/>
        </w:rPr>
      </w:pPr>
      <w:bookmarkStart w:id="27" w:name="_Toc117665264"/>
      <w:bookmarkStart w:id="28" w:name="_Toc177734573"/>
      <w:r w:rsidRPr="00B91C22">
        <w:rPr>
          <w:b/>
          <w:bCs/>
          <w:color w:val="auto"/>
          <w:sz w:val="28"/>
          <w:szCs w:val="28"/>
        </w:rPr>
        <w:t>2.3 Условия реализации программы</w:t>
      </w:r>
      <w:bookmarkEnd w:id="27"/>
      <w:bookmarkEnd w:id="28"/>
    </w:p>
    <w:p w14:paraId="05A6BEDD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 w:rsidRPr="00B91C22">
        <w:rPr>
          <w:rFonts w:ascii="Times New Roman" w:hAnsi="Times New Roman" w:cs="Times New Roman"/>
          <w:sz w:val="28"/>
          <w:szCs w:val="28"/>
        </w:rPr>
        <w:t>оказывается в соответствии с лицензией МАДОУ д/с №18» Виктория» на право осуществления образовательной деятельности по дополнительным программам, указанным в приложениях к лицензии, с Уставом, с тарификацией, приказами по образовательному учреждению.</w:t>
      </w:r>
      <w:r w:rsidRPr="00B91C22">
        <w:rPr>
          <w:sz w:val="28"/>
          <w:szCs w:val="28"/>
        </w:rPr>
        <w:t xml:space="preserve"> </w:t>
      </w:r>
    </w:p>
    <w:p w14:paraId="68F4DCDB" w14:textId="77777777" w:rsidR="00472EC5" w:rsidRPr="00B91C22" w:rsidRDefault="00472EC5" w:rsidP="0047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bookmarkEnd w:id="25"/>
    <w:p w14:paraId="14C99CB8" w14:textId="77777777" w:rsidR="00334113" w:rsidRPr="00B91C22" w:rsidRDefault="00372D86" w:rsidP="00F22D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Кадровое обеспечение</w:t>
      </w:r>
    </w:p>
    <w:p w14:paraId="158E0C8C" w14:textId="77777777" w:rsidR="00334113" w:rsidRPr="00B91C22" w:rsidRDefault="00334113" w:rsidP="00F22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Занятия по программе проводит педагог дополнительного образования, имеющий </w:t>
      </w:r>
      <w:proofErr w:type="gramStart"/>
      <w:r w:rsidR="007A2C3F" w:rsidRPr="00B91C22">
        <w:rPr>
          <w:rFonts w:ascii="Times New Roman" w:eastAsia="Times New Roman" w:hAnsi="Times New Roman" w:cs="Times New Roman"/>
          <w:sz w:val="28"/>
          <w:szCs w:val="28"/>
        </w:rPr>
        <w:t>средне-специальное</w:t>
      </w:r>
      <w:proofErr w:type="gramEnd"/>
      <w:r w:rsidR="007A2C3F" w:rsidRPr="00B91C22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по специальности «Воспитатель дошкольного учреждения», 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высшее образование по </w:t>
      </w:r>
      <w:r w:rsidR="007A2C3F" w:rsidRPr="00B91C22">
        <w:rPr>
          <w:rFonts w:ascii="Times New Roman" w:eastAsia="Times New Roman" w:hAnsi="Times New Roman" w:cs="Times New Roman"/>
          <w:sz w:val="28"/>
          <w:szCs w:val="28"/>
        </w:rPr>
        <w:t>специальности «Учитель русского языка и литературы</w:t>
      </w:r>
      <w:r w:rsidR="006B6F0E" w:rsidRPr="00B91C22">
        <w:rPr>
          <w:rFonts w:ascii="Times New Roman" w:eastAsia="Times New Roman" w:hAnsi="Times New Roman" w:cs="Times New Roman"/>
          <w:sz w:val="28"/>
          <w:szCs w:val="28"/>
        </w:rPr>
        <w:t>» и свидетельство о повышении квалификации экскурсовода «Экскурсионная работа».</w:t>
      </w:r>
    </w:p>
    <w:p w14:paraId="05841833" w14:textId="77777777" w:rsidR="007A2C3F" w:rsidRPr="00B91C22" w:rsidRDefault="007A2C3F" w:rsidP="00F22DFC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91C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Материально-технические условия</w:t>
      </w:r>
    </w:p>
    <w:p w14:paraId="37A11EFD" w14:textId="77777777" w:rsidR="00702258" w:rsidRPr="00B91C22" w:rsidRDefault="00702258" w:rsidP="00F22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C22">
        <w:rPr>
          <w:rFonts w:ascii="Times New Roman" w:hAnsi="Times New Roman"/>
          <w:sz w:val="28"/>
          <w:szCs w:val="28"/>
        </w:rPr>
        <w:t xml:space="preserve">Состояние материально-технической базы обеспечения Программы соответствует педагогическим требованиям современного уровня образования, требованиям техники безопасности, </w:t>
      </w:r>
      <w:proofErr w:type="spellStart"/>
      <w:r w:rsidRPr="00B91C22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B91C22">
        <w:rPr>
          <w:rFonts w:ascii="Times New Roman" w:hAnsi="Times New Roman"/>
          <w:sz w:val="28"/>
          <w:szCs w:val="28"/>
        </w:rPr>
        <w:t xml:space="preserve"> – гигиеническим нормам. </w:t>
      </w:r>
    </w:p>
    <w:p w14:paraId="3B2EAE2C" w14:textId="77777777" w:rsidR="007E3A0C" w:rsidRPr="00B91C22" w:rsidRDefault="00702258" w:rsidP="00F22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B91C22">
        <w:rPr>
          <w:rFonts w:ascii="Times New Roman" w:hAnsi="Times New Roman"/>
          <w:sz w:val="28"/>
          <w:szCs w:val="28"/>
          <w:u w:val="single"/>
        </w:rPr>
        <w:t>Основное оборудование в ДОУ</w:t>
      </w:r>
    </w:p>
    <w:p w14:paraId="08DC94CC" w14:textId="77777777" w:rsidR="007E3A0C" w:rsidRPr="00B91C22" w:rsidRDefault="0087240D" w:rsidP="00F2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В МАДОУ д/с №18 «Виктория» г-к Анапа</w:t>
      </w:r>
      <w:r w:rsidR="007E3A0C" w:rsidRPr="00B91C22">
        <w:rPr>
          <w:rFonts w:ascii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hAnsi="Times New Roman" w:cs="Times New Roman"/>
          <w:sz w:val="28"/>
          <w:szCs w:val="28"/>
        </w:rPr>
        <w:t xml:space="preserve">созданы все условия для плодотворной работы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– оформлена фольклорная студия-музей «Горница» с элементами быта казаков, где нашли свое применение прялка, русская печь, деревянный стол и лав</w:t>
      </w:r>
      <w:r w:rsidR="007E3A0C" w:rsidRPr="00B91C22">
        <w:rPr>
          <w:rFonts w:ascii="Times New Roman" w:hAnsi="Times New Roman" w:cs="Times New Roman"/>
          <w:sz w:val="28"/>
          <w:szCs w:val="28"/>
        </w:rPr>
        <w:t>ки</w:t>
      </w:r>
      <w:r w:rsidRPr="00B91C22">
        <w:rPr>
          <w:rFonts w:ascii="Times New Roman" w:hAnsi="Times New Roman" w:cs="Times New Roman"/>
          <w:sz w:val="28"/>
          <w:szCs w:val="28"/>
        </w:rPr>
        <w:t>, «красный угол», колыбелька, сундук – «скрыня». В музейной части хранятся предметы старины – чугунный утюг, глиняная и деревянная посуда, рубель и др. Имеются взрослые и детские казачьи костюмы. Куклы – казак и казачка</w:t>
      </w:r>
      <w:r w:rsidR="003A75E0" w:rsidRPr="00B91C22">
        <w:rPr>
          <w:rFonts w:ascii="Times New Roman" w:hAnsi="Times New Roman" w:cs="Times New Roman"/>
          <w:sz w:val="28"/>
          <w:szCs w:val="28"/>
        </w:rPr>
        <w:t xml:space="preserve"> в народных костюмах</w:t>
      </w:r>
      <w:r w:rsidRPr="00B91C22">
        <w:rPr>
          <w:rFonts w:ascii="Times New Roman" w:hAnsi="Times New Roman" w:cs="Times New Roman"/>
          <w:sz w:val="28"/>
          <w:szCs w:val="28"/>
        </w:rPr>
        <w:t xml:space="preserve">. Флаги и гербы Кубани и России. </w:t>
      </w:r>
    </w:p>
    <w:p w14:paraId="1144FC2D" w14:textId="77777777" w:rsidR="00702258" w:rsidRPr="00B91C22" w:rsidRDefault="0087240D" w:rsidP="00F2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детского сада расположено казачье подворье с мельницей, телегой, колодцем и огородом, на котором дети имеют возможность выращивать разные культуры. </w:t>
      </w:r>
      <w:r w:rsidR="00702258" w:rsidRPr="00B91C22">
        <w:rPr>
          <w:rFonts w:ascii="Times New Roman" w:hAnsi="Times New Roman" w:cs="Times New Roman"/>
          <w:sz w:val="28"/>
          <w:szCs w:val="28"/>
        </w:rPr>
        <w:t xml:space="preserve">Имеется оборудование и инвентарь для работы на подворье. </w:t>
      </w:r>
    </w:p>
    <w:p w14:paraId="1E8B0851" w14:textId="77777777" w:rsidR="0087240D" w:rsidRPr="00B91C22" w:rsidRDefault="007E3A0C" w:rsidP="00F2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Средства реализации программы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обширны и многообразны. Это р</w:t>
      </w:r>
      <w:r w:rsidR="0087240D" w:rsidRPr="00B91C22">
        <w:rPr>
          <w:rFonts w:ascii="Times New Roman" w:hAnsi="Times New Roman" w:cs="Times New Roman"/>
          <w:sz w:val="28"/>
          <w:szCs w:val="28"/>
        </w:rPr>
        <w:t>азнообразный методический материал: методические и наглядные пособия</w:t>
      </w:r>
      <w:r w:rsidRPr="00B91C22">
        <w:rPr>
          <w:rFonts w:ascii="Times New Roman" w:hAnsi="Times New Roman" w:cs="Times New Roman"/>
          <w:sz w:val="28"/>
          <w:szCs w:val="28"/>
        </w:rPr>
        <w:t xml:space="preserve">, литература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>, иллюстративный материал, м</w:t>
      </w:r>
      <w:r w:rsidR="00702258" w:rsidRPr="00B91C22">
        <w:rPr>
          <w:rFonts w:ascii="Times New Roman" w:hAnsi="Times New Roman" w:cs="Times New Roman"/>
          <w:sz w:val="28"/>
          <w:szCs w:val="28"/>
        </w:rPr>
        <w:t>атериалы и оборудование для лепки, рисования</w:t>
      </w:r>
      <w:r w:rsidRPr="00B91C22">
        <w:rPr>
          <w:rFonts w:ascii="Times New Roman" w:hAnsi="Times New Roman" w:cs="Times New Roman"/>
          <w:sz w:val="28"/>
          <w:szCs w:val="28"/>
        </w:rPr>
        <w:t>, д</w:t>
      </w:r>
      <w:r w:rsidR="00702258" w:rsidRPr="00B91C22">
        <w:rPr>
          <w:rFonts w:ascii="Times New Roman" w:hAnsi="Times New Roman" w:cs="Times New Roman"/>
          <w:sz w:val="28"/>
          <w:szCs w:val="28"/>
        </w:rPr>
        <w:t>етские музыкальные инструменты</w:t>
      </w:r>
      <w:r w:rsidRPr="00B91C22">
        <w:rPr>
          <w:rFonts w:ascii="Times New Roman" w:hAnsi="Times New Roman" w:cs="Times New Roman"/>
          <w:sz w:val="28"/>
          <w:szCs w:val="28"/>
        </w:rPr>
        <w:t>, а</w:t>
      </w:r>
      <w:r w:rsidR="00702258" w:rsidRPr="00B91C22">
        <w:rPr>
          <w:rFonts w:ascii="Times New Roman" w:hAnsi="Times New Roman" w:cs="Times New Roman"/>
          <w:sz w:val="28"/>
          <w:szCs w:val="28"/>
        </w:rPr>
        <w:t xml:space="preserve">трибуты для подвижных </w:t>
      </w:r>
      <w:r w:rsidRPr="00B91C22">
        <w:rPr>
          <w:rFonts w:ascii="Times New Roman" w:hAnsi="Times New Roman" w:cs="Times New Roman"/>
          <w:sz w:val="28"/>
          <w:szCs w:val="28"/>
        </w:rPr>
        <w:t xml:space="preserve">и сюжетно – ролевых </w:t>
      </w:r>
      <w:r w:rsidR="00702258" w:rsidRPr="00B91C22">
        <w:rPr>
          <w:rFonts w:ascii="Times New Roman" w:hAnsi="Times New Roman" w:cs="Times New Roman"/>
          <w:sz w:val="28"/>
          <w:szCs w:val="28"/>
        </w:rPr>
        <w:t>игр – мячи-арбузы, шапка-кубанка, деревянные лошадки</w:t>
      </w:r>
      <w:r w:rsidRPr="00B91C22">
        <w:rPr>
          <w:rFonts w:ascii="Times New Roman" w:hAnsi="Times New Roman" w:cs="Times New Roman"/>
          <w:sz w:val="28"/>
          <w:szCs w:val="28"/>
        </w:rPr>
        <w:t xml:space="preserve"> и т. д</w:t>
      </w:r>
      <w:r w:rsidR="00702258" w:rsidRPr="00B91C22">
        <w:rPr>
          <w:rFonts w:ascii="Times New Roman" w:hAnsi="Times New Roman" w:cs="Times New Roman"/>
          <w:sz w:val="28"/>
          <w:szCs w:val="28"/>
        </w:rPr>
        <w:t>.</w:t>
      </w:r>
    </w:p>
    <w:p w14:paraId="56CAC738" w14:textId="77777777" w:rsidR="00702258" w:rsidRPr="00B91C22" w:rsidRDefault="00702258" w:rsidP="00F22DFC">
      <w:pPr>
        <w:spacing w:before="240"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91C22">
        <w:rPr>
          <w:rFonts w:ascii="Times New Roman" w:hAnsi="Times New Roman"/>
          <w:sz w:val="28"/>
          <w:szCs w:val="28"/>
          <w:u w:val="single"/>
        </w:rPr>
        <w:t>Технические средства</w:t>
      </w:r>
    </w:p>
    <w:p w14:paraId="3C49873C" w14:textId="77777777" w:rsidR="006B6F0E" w:rsidRPr="00B91C22" w:rsidRDefault="006B6F0E" w:rsidP="00F2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доска </w:t>
      </w:r>
    </w:p>
    <w:p w14:paraId="6BD5E51B" w14:textId="77777777" w:rsidR="006B6F0E" w:rsidRPr="00B91C22" w:rsidRDefault="006B6F0E" w:rsidP="00F2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Короткофокусный проектор;</w:t>
      </w:r>
    </w:p>
    <w:p w14:paraId="07C3349F" w14:textId="77777777" w:rsidR="006B6F0E" w:rsidRPr="00B91C22" w:rsidRDefault="006B6F0E" w:rsidP="00F2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Ноутбук;</w:t>
      </w:r>
    </w:p>
    <w:p w14:paraId="66C67C52" w14:textId="77777777" w:rsidR="006B6F0E" w:rsidRPr="00B91C22" w:rsidRDefault="006B6F0E" w:rsidP="00F2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</w:t>
      </w:r>
      <w:r w:rsidR="0087240D"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679C3758" w14:textId="77777777" w:rsidR="006B6F0E" w:rsidRPr="00B91C22" w:rsidRDefault="006B6F0E" w:rsidP="00F2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Cинтезатор+cтойка</w:t>
      </w:r>
      <w:proofErr w:type="spellEnd"/>
    </w:p>
    <w:p w14:paraId="6F0417D6" w14:textId="77777777" w:rsidR="0087240D" w:rsidRPr="00B91C22" w:rsidRDefault="0087240D" w:rsidP="00F22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Микрофоны;</w:t>
      </w:r>
    </w:p>
    <w:p w14:paraId="0B136A07" w14:textId="77777777" w:rsidR="00702258" w:rsidRDefault="00702258" w:rsidP="00F22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C22">
        <w:rPr>
          <w:rFonts w:ascii="Times New Roman" w:hAnsi="Times New Roman"/>
          <w:sz w:val="28"/>
          <w:szCs w:val="28"/>
        </w:rPr>
        <w:t xml:space="preserve">В ДОО создана и используется педагогами медиатека, в которой представлен широкий спектр методических и дидактических материалов на электронных носителях, разработанных сотрудниками дошкольной организации: видеоматериал, аудиоматериал, 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мультимедийные </w:t>
      </w:r>
      <w:r w:rsidRPr="00B91C22">
        <w:rPr>
          <w:rFonts w:ascii="Times New Roman" w:hAnsi="Times New Roman"/>
          <w:sz w:val="28"/>
          <w:szCs w:val="28"/>
        </w:rPr>
        <w:t>презентации, конспекты занятий, сценарный материал, картотеки</w:t>
      </w:r>
      <w:r w:rsidRPr="00B9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материалы, необходимые для проведения мероприятий.</w:t>
      </w:r>
    </w:p>
    <w:p w14:paraId="4098AAB9" w14:textId="77777777" w:rsidR="009B69AF" w:rsidRPr="00B91C22" w:rsidRDefault="009B69AF" w:rsidP="00F22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736A2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2.4.  Форма аттестации</w:t>
      </w:r>
    </w:p>
    <w:p w14:paraId="15579F26" w14:textId="77777777" w:rsidR="00472EC5" w:rsidRPr="00B91C22" w:rsidRDefault="00472EC5" w:rsidP="005D492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1C22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№ 273-ФЗ не предусматривает проведение итоговой аттестации по дополнительным общеобразовательным общеразвивающим программам (ст.75), но и не запрещает ее проведение.</w:t>
      </w:r>
      <w:r w:rsidR="005D4925" w:rsidRPr="00B91C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D81346B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C4E5E1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2.5 Методические материалы: описание общей методики работы.</w:t>
      </w:r>
    </w:p>
    <w:p w14:paraId="5CB3CFFD" w14:textId="77777777" w:rsidR="00472EC5" w:rsidRPr="00B91C22" w:rsidRDefault="00472EC5" w:rsidP="00472EC5">
      <w:pPr>
        <w:pStyle w:val="2"/>
        <w:spacing w:line="240" w:lineRule="auto"/>
        <w:rPr>
          <w:rFonts w:eastAsia="Times New Roman"/>
          <w:b/>
          <w:bCs/>
          <w:color w:val="auto"/>
          <w:sz w:val="32"/>
          <w:szCs w:val="32"/>
          <w:lang w:eastAsia="ru-RU"/>
        </w:rPr>
      </w:pPr>
      <w:bookmarkStart w:id="29" w:name="_Toc177734574"/>
      <w:r w:rsidRPr="00B91C22">
        <w:rPr>
          <w:rFonts w:eastAsia="Times New Roman"/>
          <w:b/>
          <w:bCs/>
          <w:color w:val="auto"/>
          <w:sz w:val="32"/>
          <w:szCs w:val="32"/>
          <w:lang w:eastAsia="ru-RU"/>
        </w:rPr>
        <w:t>Описание общей методики работы</w:t>
      </w:r>
      <w:bookmarkEnd w:id="29"/>
    </w:p>
    <w:p w14:paraId="793F0249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Программа туристско-краеведческой направленности является целостной программой по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для детей старшего дошкольного возраста., осуществляет познавательное развитие, а также эффективно содействует духовному и интеллектуальному развитию детей в дошкольном детстве. В интеграции охватывает и другие направления развития - социально-коммуникативное, речевое, художественно-эстетическое и физическое. </w:t>
      </w:r>
    </w:p>
    <w:p w14:paraId="0147A183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</w:p>
    <w:p w14:paraId="340BBCC9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Познавательное развитие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предполагает развитие интересов детей, любознательности и познавательной мотивации (н-р, «Игрушки наших дедушек и бабушек», «День славянской письменности», «День памяти святых Петра и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Февроньи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»); формирование познавательных действий, становление сознания («Экскурсия в горницу»); развитие воображения и творческой 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активности («День Матери-казачки», «Посуда казаков»); формирование первичных представлений о себе, других людях (н-р, «Знакомство с казаком и казачкой»), объектах окружающего мира («Знакомство с «рубелем»), о свойствах и отношениях объектов окружающего мира («Животный и растительный мир Кубани»), о малой родине и Отечестве («Беседа о Кубани»), представлений о социокультурных ценностях нашего народа («Символы Кубани»), о кубанских  традициях и праздниках («День кубанской песни»), об особенностях природы Кубани («День заповедников»).</w:t>
      </w:r>
    </w:p>
    <w:p w14:paraId="41564C94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направлено на усвоение норм и ценностей, принятых в обществе, включая моральные и нравственные ценности (н-р, «День России», «Международный день толерантности» и православные праздники, которые воспитывают в детях милосердие, сострадание, умение прощать обиды, желание помогать нуждающимся, быть терпимыми, мирными во взаимоотношениях. Мероприятия этой направленности отличаются умиротворенностью, светом, покоем и гармоничностью. Проводятся они с согласия родителей. Постоянным гостем на этих праздниках присутствует священнослужитель, чьи добрые и правильные наставления находят отклик в сердцах детей); развитие общения и взаимодействия ребенка со взрослыми и сверстниками (н-р, сюжетно-ролевая игра «Мы-казаки и казачки», «Экскурсия на подворье»); становление самостоятельности, целенаправленности и саморегуляции собственных действий; развитие социального и эмоционального интеллекта (н-р, «Мой город – самый красивый!»), эмоциональной отзывчивости, сопереживания (н-р, празднование пасхи), формирование готовности к совместной деятельности со сверстниками (работа на огороде), формирование уважительного отношения и чувства принадлежности к своей семье и к сообществу детей и взрослых (н-р, «День семьи»); формирование позитивных установок к различным видам труда и творчества (н-р, «Праздник Урожая», «Знакомство с ремеслами казаков»); формирование основ безопасного поведения в быту, социуме, природе («Путешествие по Черному морю»).         </w:t>
      </w:r>
    </w:p>
    <w:p w14:paraId="26C49BC7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u w:val="single"/>
        </w:rPr>
        <w:t>Речевое развитие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 и красной нитью проходит через всю непосредственную образовательную деятельность по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</w:p>
    <w:p w14:paraId="5F98E088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u w:val="single"/>
        </w:rPr>
        <w:t>Художественно-эстетическое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развитие в программе предполагает развитие предпосылок ценностно-смыслового восприятия и понимания произведений искусства (словесного, музыкального, изобразительного- н-р, на православных праздниках «Рождество Пресвятой Богородицы», «Покров Пресвятой Богородицы»), мира природы; становление эстетического отношения к окружающему миру; восприятие музыки, художественной литературы («Знакомство с творчеством кубанских поэтов и писателей»), фольклора («Пословицы и поговорки о казаках»); стимулирование сопереживания персонажам художественных произведений («Рождество 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Христово»); реализацию самостоятельной творческой деятельности детей  («Укрась костюм казачки», «Лепка чугунка и крынки»).        </w:t>
      </w:r>
    </w:p>
    <w:p w14:paraId="06EAA6F0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  <w:u w:val="single"/>
        </w:rPr>
        <w:t>Физическое развитие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включает работу по правильному формированию опорно-двигательной системы организма, развитию равновесия, становление ценностей здорового образа жизни, овладение его элементарными нормами и правилами. Кубанские народные подвижные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играмы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с правилами («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Кауны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», «Не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займай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!», «Кубанка», «Достань платок», «Утка и селезень», «Брыль», «Казачья», «Прыганье через шапку», «Перетягивание» и др.) призваны, как знакомить с культурой и традициями казаков, так и участвовать в становлении целенаправленности и саморегуляции в двигательной сфере. </w:t>
      </w:r>
    </w:p>
    <w:p w14:paraId="7312FD62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организации занятий </w:t>
      </w:r>
    </w:p>
    <w:p w14:paraId="3A8F7B48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Образовательная деятельность основана на организации педагогом видов деятельности, заданных ФГОС дошкольного образования.</w:t>
      </w:r>
    </w:p>
    <w:p w14:paraId="2D795B8A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B91C22">
        <w:rPr>
          <w:rFonts w:ascii="Times New Roman" w:hAnsi="Times New Roman" w:cs="Times New Roman"/>
          <w:sz w:val="28"/>
          <w:szCs w:val="28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Игровая деятельность представлена в программе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в разнообразных формах </w:t>
      </w:r>
      <w:proofErr w:type="gramStart"/>
      <w:r w:rsidRPr="00B91C2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91C22">
        <w:rPr>
          <w:rFonts w:ascii="Times New Roman" w:hAnsi="Times New Roman" w:cs="Times New Roman"/>
          <w:sz w:val="28"/>
          <w:szCs w:val="28"/>
        </w:rPr>
        <w:t xml:space="preserve"> дидактические, подвижные игры, сюжетно-ролевые, игры-путешествия, игровые проблемные ситуации и пр.</w:t>
      </w:r>
    </w:p>
    <w:p w14:paraId="23B98391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Pr="00B91C22">
        <w:rPr>
          <w:rFonts w:ascii="Times New Roman" w:hAnsi="Times New Roman" w:cs="Times New Roman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толерантности. Она включается во все виды детской деятельности, в ней находит отражение опыт, приобретаемый детьми, как в непосредственной образовательной деятельности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>, так и в простых жизненных ситуациях.</w:t>
      </w:r>
    </w:p>
    <w:p w14:paraId="1EF921A0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B91C22">
        <w:rPr>
          <w:rFonts w:ascii="Times New Roman" w:hAnsi="Times New Roman" w:cs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краем, страной), безопасного поведения, освоение средств и способов познания.</w:t>
      </w:r>
    </w:p>
    <w:p w14:paraId="568BC9B2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 и фольклора</w:t>
      </w:r>
      <w:r w:rsidRPr="00B91C22">
        <w:rPr>
          <w:rFonts w:ascii="Times New Roman" w:hAnsi="Times New Roman" w:cs="Times New Roman"/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</w:t>
      </w:r>
    </w:p>
    <w:p w14:paraId="4BC591F2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t>Конструирование и изобразительная деятельность</w:t>
      </w:r>
      <w:r w:rsidRPr="00B91C22">
        <w:rPr>
          <w:rFonts w:ascii="Times New Roman" w:hAnsi="Times New Roman" w:cs="Times New Roman"/>
          <w:sz w:val="28"/>
          <w:szCs w:val="28"/>
        </w:rPr>
        <w:t xml:space="preserve"> детей представлена разными видами художественно-творческой (рисование, лепка, аппликация) деятельности.</w:t>
      </w:r>
    </w:p>
    <w:p w14:paraId="757CDA69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t>Художественно-творческая деятельность</w:t>
      </w:r>
      <w:r w:rsidRPr="00B91C22">
        <w:rPr>
          <w:rFonts w:ascii="Times New Roman" w:hAnsi="Times New Roman" w:cs="Times New Roman"/>
          <w:sz w:val="28"/>
          <w:szCs w:val="28"/>
        </w:rPr>
        <w:t xml:space="preserve"> неразрывно связана с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14:paraId="51D3E4C1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Музыкальная деятельность</w:t>
      </w:r>
      <w:r w:rsidRPr="00B91C22">
        <w:rPr>
          <w:rFonts w:ascii="Times New Roman" w:hAnsi="Times New Roman" w:cs="Times New Roman"/>
          <w:sz w:val="28"/>
          <w:szCs w:val="28"/>
        </w:rPr>
        <w:t xml:space="preserve"> организуется в процессе занятий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в студии и при подготовке праздников. Это слушание и пение кубанских песен, музыкальные народные кубанские игры.</w:t>
      </w:r>
    </w:p>
    <w:p w14:paraId="48FBAEA2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Двигательная деятельность организуется в процессе занятий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через ознакомление с кубанскими подвижными играми. </w:t>
      </w:r>
    </w:p>
    <w:p w14:paraId="7A67539E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>, осуществляемая в свободное от занятий время, включает:</w:t>
      </w:r>
    </w:p>
    <w:p w14:paraId="68FFBB46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проектную деятельность;</w:t>
      </w:r>
    </w:p>
    <w:p w14:paraId="35C05568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наблюдения - в уголке природы и на участке;</w:t>
      </w:r>
    </w:p>
    <w:p w14:paraId="2E993C9E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 кубанские подвижные игры с небольшими подгруппами детей;</w:t>
      </w:r>
    </w:p>
    <w:p w14:paraId="47B737F7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создание практических, игровых, проблемных ситуаций и ситуаций общения, сотрудничества;</w:t>
      </w:r>
    </w:p>
    <w:p w14:paraId="5AEACBE8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трудовые поручения (высадка рассады, полив огорода);</w:t>
      </w:r>
    </w:p>
    <w:p w14:paraId="7C9D6090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рассматривание дидактических картин, иллюстраций, просмотр видеоматериалов разнообразного содержания;</w:t>
      </w:r>
    </w:p>
    <w:p w14:paraId="3C8E79FC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сюжетно-ролевые игры в «Горнице»;</w:t>
      </w:r>
    </w:p>
    <w:p w14:paraId="40EA942F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- свободное общение с детьми.</w:t>
      </w:r>
    </w:p>
    <w:p w14:paraId="0243AE89" w14:textId="77777777" w:rsidR="00472EC5" w:rsidRPr="00B91C22" w:rsidRDefault="00472EC5" w:rsidP="00472EC5">
      <w:pPr>
        <w:shd w:val="clear" w:color="auto" w:fill="FFFFFF"/>
        <w:tabs>
          <w:tab w:val="left" w:pos="142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Преподавание данного курса рассчитано не только на получение детьми информации по той или иной теме из уст педагога, а подразумевает также и самостоятельное осмысление дошкольниками полученных знаний, совместно с педагогами и родителями проводимую исследовательскую работу, использование дополнительных источников информации, в том числе и посредством живого общения учащихся с казаками-наставниками священнослужителями.</w:t>
      </w:r>
    </w:p>
    <w:p w14:paraId="798B80FA" w14:textId="77777777" w:rsidR="00472EC5" w:rsidRPr="00B91C22" w:rsidRDefault="00472EC5" w:rsidP="00472EC5">
      <w:pPr>
        <w:tabs>
          <w:tab w:val="left" w:pos="72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Также, немаловажным является участие ребят в мероприятиях патриотической направленности, проводимых с участием представителей Кубанского казачьего войска и приходами Русской Православной Церкви, непосредственное участие в казачьих мероприятиях, посвященных тем или иным историческим датам или значимым событиям.</w:t>
      </w:r>
      <w:r w:rsidRPr="00B91C22">
        <w:rPr>
          <w:rFonts w:ascii="Times New Roman" w:hAnsi="Times New Roman" w:cs="Times New Roman"/>
          <w:sz w:val="28"/>
          <w:szCs w:val="28"/>
        </w:rPr>
        <w:t xml:space="preserve"> Все праздничные мероприятия, охваченные программой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>, проводятся в нашем ДОУ масштабно и незабываемо. Авторские сценарии отличаются красочностью, доступностью и индивидуальностью. Кубанские праздники соединяют в себе знания детей о культуре народов, населяющих наш край, знание фольклора, игр. Музыкальный зал украшается элементами быта казаков – мельница, телега с сеном, колодец, плетень, рушники. Все дети в ярких казачьих костюмах. Приглашаются казаки во главе с атаманом. Часто родители принимают участие в праздниках – мамы в казачьих костюмах танцуют на «Дне Матери-казачки», в разных национальных костюмах принимают участие в «Дне толерантности». Православные праздники проводятся с приглашением священнослужителя, они отличаются светлым чистым настроением, погружением в мир духовности.</w:t>
      </w:r>
    </w:p>
    <w:p w14:paraId="77DFF466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FEE74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</w:t>
      </w:r>
      <w:r w:rsidRPr="00B91C22">
        <w:rPr>
          <w:rFonts w:ascii="Times New Roman" w:hAnsi="Times New Roman" w:cs="Times New Roman"/>
          <w:sz w:val="28"/>
          <w:szCs w:val="28"/>
        </w:rPr>
        <w:t>:</w:t>
      </w:r>
    </w:p>
    <w:p w14:paraId="295BCCA8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14:paraId="41C70DD1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2.Повторение пройденного. </w:t>
      </w:r>
    </w:p>
    <w:p w14:paraId="0C69DB07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3. Знакомство с новой темой. </w:t>
      </w:r>
    </w:p>
    <w:p w14:paraId="540455B0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lastRenderedPageBreak/>
        <w:t xml:space="preserve">4. Знакомство с кубанской игрой. Игра. </w:t>
      </w:r>
    </w:p>
    <w:p w14:paraId="455818FA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5.Рефлексия - подведение итогов занятия: что нового узнали, научились делать, самоконтроль и самооценка.</w:t>
      </w:r>
    </w:p>
    <w:p w14:paraId="5FC31911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и методы работы  </w:t>
      </w:r>
    </w:p>
    <w:p w14:paraId="5AA590BE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Игра - ведущий вид деятельности дошкольников, поэтому она является основной формой реализации программы по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>. Виды используемых игр: сюжетные («Мы-казаки»), подвижные («Казачья походная»), театрализованные («Рождество Христово») и дидактические («Кто в Черном море живет?»). Также используются и другие формы реализации программы.</w:t>
      </w:r>
    </w:p>
    <w:p w14:paraId="1CAEB49F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Беседа – форма организации работы по ознакомлению дошкольников с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кубановедением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>, с помощью которой они получают новые и закрепляют полученные знания (н-р, «День Краснодарского края»)</w:t>
      </w:r>
    </w:p>
    <w:p w14:paraId="75540B4E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Мастерская - форма организации продуктивной деятельности, позволяющая развивать мелкую моторику, коммуникативную, познавательно-исследовательскую, трудовую деятельность («Укрась костюм казачки», «Лепка чугунка и крынки»).</w:t>
      </w:r>
    </w:p>
    <w:p w14:paraId="34429D7B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Экспериментирование осуществляется только и в мысленном плане с помощью поисков ответов на поставленные вопросы, разбора и решения проблемных ситуаций («Как и чем гладили в старину»).</w:t>
      </w:r>
    </w:p>
    <w:p w14:paraId="7AA0521E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Викторины и конкурсы 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 («Викторина «Что мы знаем о Кубани»).</w:t>
      </w:r>
    </w:p>
    <w:p w14:paraId="737B5250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Слушание музыки, исполнение и творчество – яркие формы реализации программы. Праздники, кубанские и духовные, развивают детей во всех направлениях, способствуют гармоничному развитию личности каждого ребенка («Кубанские посиделки», «Яблочный спас») </w:t>
      </w:r>
    </w:p>
    <w:p w14:paraId="5D11CC5C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эффективного взаимодействия педагога и детей в ходе реализации программы по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методы: •методы мотивации и стимулирования развития у детей первичных представлений и приобретения детьми опыта поведения и деятельности (н-р, «Посвящение в казачата»)</w:t>
      </w:r>
    </w:p>
    <w:p w14:paraId="0ED9C4A9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•методы, способствующие осознанию детьми первичных представлений и опыта поведения и деятельности (рассказ взрослого, беседа, чтение художественной литературы, н-р, по теме: «Жизнь казаков»)</w:t>
      </w:r>
    </w:p>
    <w:p w14:paraId="535A35B3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•информационно-рецептивный метод - рассматривание картин, просмотр компьютерных презентаций (н-р, по теме «Конь в жизни казака») </w:t>
      </w:r>
    </w:p>
    <w:p w14:paraId="46CAF79B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•эвристический метод – проблемная задача делится на части – проблемы, в решении которых принимают участие дети («Как гладить с помощью рубеля?»)</w:t>
      </w:r>
    </w:p>
    <w:p w14:paraId="7389DE81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•исследовательский метод - составление и предъявление ситуаций для экспериментирования и опытов (работа с детьми на огороде).</w:t>
      </w:r>
    </w:p>
    <w:p w14:paraId="0B29FBF8" w14:textId="77777777" w:rsidR="00472EC5" w:rsidRPr="00B91C22" w:rsidRDefault="00472EC5" w:rsidP="00472EC5">
      <w:pPr>
        <w:tabs>
          <w:tab w:val="left" w:pos="72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построении хода занятий педагог в обязательном порядке учитывает возрастные особенности учащихся, Формы работы педагога постепенно и ровно переходят от самых простых к более сложным.</w:t>
      </w:r>
    </w:p>
    <w:p w14:paraId="64B40B5E" w14:textId="77777777" w:rsidR="00472EC5" w:rsidRPr="00B91C22" w:rsidRDefault="00472EC5" w:rsidP="00472EC5">
      <w:pPr>
        <w:tabs>
          <w:tab w:val="left" w:pos="72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То же самое учитывается и при общении детей с казаками-наставниками.</w:t>
      </w:r>
    </w:p>
    <w:p w14:paraId="6A2510C7" w14:textId="77777777" w:rsidR="00472EC5" w:rsidRPr="00B91C22" w:rsidRDefault="00472EC5" w:rsidP="00472EC5">
      <w:pPr>
        <w:tabs>
          <w:tab w:val="left" w:pos="72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Сами 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же занятия построены таким образом, чтобы в них отводилось время и место, как для подачи готового материала педагогом, так и для проведения диалогов и дискуссий с воспитанниками на основе изучаемой темы. В процессе данных обсуждений педагог учит детей не просто запоминать выдаваемый им материал, а еще и самостоятельно его осмысливать, подвергать анализу и делать соответствующие выводы относительно значимости того или иного исторического события или процесса, как для Кубани и кубанского казачества в целом, так и для самих ребят и их семей, в частности. </w:t>
      </w:r>
    </w:p>
    <w:p w14:paraId="2B019742" w14:textId="77777777" w:rsidR="00472EC5" w:rsidRPr="00B91C22" w:rsidRDefault="00472EC5" w:rsidP="00472EC5">
      <w:pPr>
        <w:tabs>
          <w:tab w:val="left" w:pos="72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Это подразумевает использование, в том числе и творческого подхода при построении диалога.</w:t>
      </w:r>
    </w:p>
    <w:p w14:paraId="77148734" w14:textId="77777777" w:rsidR="00472EC5" w:rsidRPr="00B91C22" w:rsidRDefault="00472EC5" w:rsidP="00472EC5">
      <w:pPr>
        <w:tabs>
          <w:tab w:val="left" w:pos="72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3D9FD" w14:textId="77777777" w:rsidR="00472EC5" w:rsidRPr="00B91C22" w:rsidRDefault="00472EC5" w:rsidP="00472EC5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91C22">
        <w:rPr>
          <w:rFonts w:ascii="Times New Roman" w:hAnsi="Times New Roman" w:cs="Times New Roman"/>
          <w:b/>
          <w:iCs/>
          <w:sz w:val="28"/>
          <w:szCs w:val="28"/>
        </w:rPr>
        <w:t>Поддержка детской инициативы</w:t>
      </w:r>
    </w:p>
    <w:p w14:paraId="681EA1BD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Детская инициатива проявляется в свободной самостоятельной деятельности детей по выбору и интересам. Самостоятельная деятельность в соответствии с собственными интересами является важнейшим источником эмоционального благополучия ребёнка в детском саду. </w:t>
      </w:r>
    </w:p>
    <w:p w14:paraId="7A2FBFE6" w14:textId="77777777" w:rsidR="00472EC5" w:rsidRPr="00B91C22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ребёнка по </w:t>
      </w:r>
      <w:proofErr w:type="spellStart"/>
      <w:r w:rsidRPr="00B91C22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B91C22">
        <w:rPr>
          <w:rFonts w:ascii="Times New Roman" w:hAnsi="Times New Roman" w:cs="Times New Roman"/>
          <w:sz w:val="28"/>
          <w:szCs w:val="28"/>
        </w:rPr>
        <w:t xml:space="preserve"> в детском саду может осуществляться в форме подвижных и сюжетно-ролевых игр, в движении, пении, театрально-исполнительской деятельности. Чем же по требованиям ФГОС раздел «поддержка детской инициативы» отличается от «самостоятельной деятельности детей»? Главное отличие: детскую инициативу в самостоятельной деятельности необходимо развивать, поддерживать, создавать дополнительно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14:paraId="14E1DE82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91C22">
        <w:rPr>
          <w:rFonts w:ascii="Times New Roman" w:hAnsi="Times New Roman" w:cs="Times New Roman"/>
          <w:iCs/>
          <w:sz w:val="28"/>
          <w:szCs w:val="28"/>
          <w:u w:val="single"/>
        </w:rPr>
        <w:t>Способы и направления поддержки детской инициативы</w:t>
      </w:r>
    </w:p>
    <w:p w14:paraId="3821CFC2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*предметно-развивающая среда разнообразна по своему содержанию; </w:t>
      </w:r>
    </w:p>
    <w:p w14:paraId="042C179A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*образовательная и игровая среда стимулирует развитие поисково-познавательной деятельности детей.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</w:t>
      </w:r>
    </w:p>
    <w:p w14:paraId="2A92256B" w14:textId="77777777" w:rsidR="00472EC5" w:rsidRPr="00B91C22" w:rsidRDefault="00472EC5" w:rsidP="0047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*важно наличие партнерской позиции взрослого, взаимное уважение между педагогом и детьми. Когда дети видят и чувствуют, что каждого из них принимают и уважают, они начинают ощущать себя комфортно и могут вести себя свободно, в соответствии с собственными интересами, делать выбор, т.е. проявлять инициативу.</w:t>
      </w:r>
    </w:p>
    <w:p w14:paraId="43B255BC" w14:textId="77777777" w:rsidR="00472EC5" w:rsidRDefault="00472EC5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Задача педагога – создание ситуации, побуждающей детей активно применять свои знания и умения, нацеливать на поиск новых творческих решений (дать совет, задать наводящие вопросы, активизировать имеющийся у ребенка прошлый опыт, нацеливать на поиск нескольких вариантов решения).  </w:t>
      </w:r>
      <w:r w:rsidRPr="00B91C22">
        <w:rPr>
          <w:rFonts w:ascii="Times New Roman" w:hAnsi="Times New Roman" w:cs="Times New Roman"/>
          <w:sz w:val="28"/>
          <w:szCs w:val="28"/>
        </w:rPr>
        <w:lastRenderedPageBreak/>
        <w:t>Ребенок становится значимым тогда, когда он сделал то, что придумал сам, и именно это оказалось важным для других.</w:t>
      </w:r>
    </w:p>
    <w:p w14:paraId="3FF8164F" w14:textId="77777777" w:rsidR="009B69AF" w:rsidRPr="00B91C22" w:rsidRDefault="009B69AF" w:rsidP="00472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8FDB4C" w14:textId="77777777" w:rsidR="00472EC5" w:rsidRPr="00B91C22" w:rsidRDefault="00472EC5" w:rsidP="00472E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C22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семьями воспитанников</w:t>
      </w:r>
    </w:p>
    <w:p w14:paraId="48DCCFD2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Основная цель сотрудничества детского сада и семьи, в соответствии с ФГОС ДО — изучение запроса родителей к Программе воспитания их ребенка; мониторинг возможностей каждой семьи в соучастии с педагогами по выполнению Программы; содействие созданию между родителями коллектива единомышленников, дружеских взаимоотношений, которые оказывают влияние на микроклимат между детьми. </w:t>
      </w:r>
    </w:p>
    <w:p w14:paraId="5A1D83A1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На общем родительском собрании донесено до родителей воспитанников необходимость и важность ввода регионального компонента в процесс образования в нашем ДОУ, показали значимость духовного воспитания через знакомство с православными праздниками. Затем проведено анкетирование (мониторинг), которое показало, что большая часть родителей поддерживает данную идею, а родители одной группы даже решили создать казачью группу.</w:t>
      </w:r>
    </w:p>
    <w:p w14:paraId="394F973F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С помощью родителей создан и обогащен музей-студию «Горница», кубанские уголки по группам. </w:t>
      </w:r>
    </w:p>
    <w:p w14:paraId="3D6A2AF9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>Родители — активные участники любого кубанского и православного праздника. Родители участвуют в подготовке и проведении конкурсов, соревнований, выставок, праздников, досугов; выпускают газеты.</w:t>
      </w:r>
    </w:p>
    <w:p w14:paraId="2CFF5931" w14:textId="77777777" w:rsidR="00472EC5" w:rsidRPr="00B91C22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родителей с целью повышения их педагогической культуры осуществляется через уголки для родителей и на родительских собраниях. </w:t>
      </w:r>
    </w:p>
    <w:p w14:paraId="5B0D7242" w14:textId="74342313" w:rsidR="009B69AF" w:rsidRDefault="00472EC5" w:rsidP="00472EC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C22">
        <w:rPr>
          <w:rFonts w:ascii="Times New Roman" w:hAnsi="Times New Roman" w:cs="Times New Roman"/>
          <w:sz w:val="28"/>
          <w:szCs w:val="28"/>
        </w:rPr>
        <w:t xml:space="preserve">Родители играют главную роль в воспитании своего ребенка, а педагоги создают условия и содействуют родителям и ребенку в развитии его индивидуальности. </w:t>
      </w:r>
    </w:p>
    <w:p w14:paraId="0F327608" w14:textId="77777777" w:rsidR="009B69AF" w:rsidRDefault="009B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E5366E" w14:textId="77777777" w:rsidR="00D0308D" w:rsidRPr="00B91C22" w:rsidRDefault="00BC5332" w:rsidP="00F22DFC">
      <w:pPr>
        <w:pStyle w:val="2"/>
        <w:spacing w:line="240" w:lineRule="auto"/>
        <w:rPr>
          <w:b/>
          <w:bCs/>
          <w:color w:val="auto"/>
          <w:sz w:val="32"/>
          <w:szCs w:val="32"/>
        </w:rPr>
      </w:pPr>
      <w:bookmarkStart w:id="30" w:name="_Toc117665272"/>
      <w:bookmarkStart w:id="31" w:name="_Toc177734575"/>
      <w:r w:rsidRPr="00B91C22">
        <w:rPr>
          <w:b/>
          <w:bCs/>
          <w:color w:val="auto"/>
          <w:sz w:val="32"/>
          <w:szCs w:val="32"/>
        </w:rPr>
        <w:lastRenderedPageBreak/>
        <w:t>Список использованной и рекомендуемой литературы</w:t>
      </w:r>
      <w:bookmarkEnd w:id="30"/>
      <w:bookmarkEnd w:id="31"/>
    </w:p>
    <w:p w14:paraId="4D65D561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Ты, Кубань, ты наша Родина. Материалы из опыта работы районных служб, дошкольных образовательных учреждений, педагогов детских садов /составители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Т.П.Хлопова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и др. Краснодар, 2004</w:t>
      </w:r>
    </w:p>
    <w:p w14:paraId="56B7C5A6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В.А.</w:t>
      </w:r>
      <w:r w:rsidR="007A66D3" w:rsidRPr="00B91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C22">
        <w:rPr>
          <w:rFonts w:ascii="Times New Roman" w:eastAsia="Times New Roman" w:hAnsi="Times New Roman" w:cs="Times New Roman"/>
          <w:sz w:val="28"/>
          <w:szCs w:val="28"/>
        </w:rPr>
        <w:t>Маркова. «Ты, Кубань, ты-наша Родина». Краснодар, 2014</w:t>
      </w:r>
    </w:p>
    <w:p w14:paraId="63266238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Дошкольникам о Кубани: методическое пособие для педагогов дошкольных образовательных организаций /сост.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Т.А.Трифонова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 и др.-Краснодар, 2016</w:t>
      </w:r>
    </w:p>
    <w:p w14:paraId="5292F448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Казаки: История. Нравы и обычаи. Расселение. Боевое искусство. Войны и восстания / под ред. Б.А. Алмазова. СПб., 1999</w:t>
      </w:r>
    </w:p>
    <w:p w14:paraId="6AB2443F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История Кубани: Краснодарский край. Республика Адыгея / авт.-сост. Ю.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Бодяев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Мирук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, Т. Науменко, В. </w:t>
      </w:r>
      <w:proofErr w:type="spellStart"/>
      <w:r w:rsidRPr="00B91C22">
        <w:rPr>
          <w:rFonts w:ascii="Times New Roman" w:eastAsia="Times New Roman" w:hAnsi="Times New Roman" w:cs="Times New Roman"/>
          <w:sz w:val="28"/>
          <w:szCs w:val="28"/>
        </w:rPr>
        <w:t>Щетнев</w:t>
      </w:r>
      <w:proofErr w:type="spellEnd"/>
      <w:r w:rsidRPr="00B91C22">
        <w:rPr>
          <w:rFonts w:ascii="Times New Roman" w:eastAsia="Times New Roman" w:hAnsi="Times New Roman" w:cs="Times New Roman"/>
          <w:sz w:val="28"/>
          <w:szCs w:val="28"/>
        </w:rPr>
        <w:t>. - М, 1997</w:t>
      </w:r>
    </w:p>
    <w:p w14:paraId="53F119C6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 xml:space="preserve">Плотников Г.К. Черное море / Г.К. Плотников. – </w:t>
      </w:r>
      <w:proofErr w:type="gramStart"/>
      <w:r w:rsidRPr="00B91C22">
        <w:rPr>
          <w:rFonts w:ascii="Times New Roman" w:eastAsia="Times New Roman" w:hAnsi="Times New Roman" w:cs="Times New Roman"/>
          <w:sz w:val="28"/>
          <w:szCs w:val="28"/>
        </w:rPr>
        <w:t>Краснодар,  2007</w:t>
      </w:r>
      <w:proofErr w:type="gramEnd"/>
    </w:p>
    <w:p w14:paraId="6376A88E" w14:textId="77777777" w:rsidR="007359DD" w:rsidRPr="00B91C22" w:rsidRDefault="007359DD" w:rsidP="00F22DF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C22">
        <w:rPr>
          <w:rFonts w:ascii="Times New Roman" w:eastAsia="Times New Roman" w:hAnsi="Times New Roman" w:cs="Times New Roman"/>
          <w:sz w:val="28"/>
          <w:szCs w:val="28"/>
        </w:rPr>
        <w:t>Маслов А.В. Кубанская старина: жизнь и быт казаков.  Краснодар, 2007</w:t>
      </w:r>
    </w:p>
    <w:sectPr w:rsidR="007359DD" w:rsidRPr="00B91C22" w:rsidSect="00683A0E">
      <w:footerReference w:type="default" r:id="rId9"/>
      <w:pgSz w:w="11906" w:h="16838"/>
      <w:pgMar w:top="699" w:right="850" w:bottom="1134" w:left="141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8CDC" w14:textId="77777777" w:rsidR="00FE6D9F" w:rsidRDefault="00FE6D9F" w:rsidP="0084607A">
      <w:pPr>
        <w:spacing w:after="0" w:line="240" w:lineRule="auto"/>
      </w:pPr>
      <w:r>
        <w:separator/>
      </w:r>
    </w:p>
  </w:endnote>
  <w:endnote w:type="continuationSeparator" w:id="0">
    <w:p w14:paraId="7F0FFA37" w14:textId="77777777" w:rsidR="00FE6D9F" w:rsidRDefault="00FE6D9F" w:rsidP="0084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ld">
    <w:altName w:val="Cambria"/>
    <w:panose1 w:val="00000000000000000000"/>
    <w:charset w:val="00"/>
    <w:family w:val="roman"/>
    <w:notTrueType/>
    <w:pitch w:val="default"/>
  </w:font>
  <w:font w:name="OfficinaSansC-Book">
    <w:altName w:val="Cambria"/>
    <w:panose1 w:val="00000000000000000000"/>
    <w:charset w:val="00"/>
    <w:family w:val="roman"/>
    <w:notTrueType/>
    <w:pitch w:val="default"/>
  </w:font>
  <w:font w:name="PragmaticaC-BoldItalic">
    <w:altName w:val="Cambria"/>
    <w:panose1 w:val="00000000000000000000"/>
    <w:charset w:val="00"/>
    <w:family w:val="roman"/>
    <w:notTrueType/>
    <w:pitch w:val="default"/>
  </w:font>
  <w:font w:name="PragmaticaC">
    <w:altName w:val="Cambria"/>
    <w:panose1 w:val="00000000000000000000"/>
    <w:charset w:val="00"/>
    <w:family w:val="roman"/>
    <w:notTrueType/>
    <w:pitch w:val="default"/>
  </w:font>
  <w:font w:name="BookmanC-Dem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0373956"/>
      <w:docPartObj>
        <w:docPartGallery w:val="Page Numbers (Bottom of Page)"/>
        <w:docPartUnique/>
      </w:docPartObj>
    </w:sdtPr>
    <w:sdtContent>
      <w:p w14:paraId="169BABC3" w14:textId="77777777" w:rsidR="00CA5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92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D190D43" w14:textId="77777777" w:rsidR="00CA5000" w:rsidRDefault="00CA50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856916"/>
      <w:docPartObj>
        <w:docPartGallery w:val="Page Numbers (Bottom of Page)"/>
        <w:docPartUnique/>
      </w:docPartObj>
    </w:sdtPr>
    <w:sdtContent>
      <w:p w14:paraId="356EFDA1" w14:textId="77777777" w:rsidR="00CA5000" w:rsidRDefault="0000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925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E04E187" w14:textId="77777777" w:rsidR="00CA5000" w:rsidRDefault="00CA5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ACCC" w14:textId="77777777" w:rsidR="00FE6D9F" w:rsidRDefault="00FE6D9F" w:rsidP="0084607A">
      <w:pPr>
        <w:spacing w:after="0" w:line="240" w:lineRule="auto"/>
      </w:pPr>
      <w:r>
        <w:separator/>
      </w:r>
    </w:p>
  </w:footnote>
  <w:footnote w:type="continuationSeparator" w:id="0">
    <w:p w14:paraId="40783781" w14:textId="77777777" w:rsidR="00FE6D9F" w:rsidRDefault="00FE6D9F" w:rsidP="0084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A72"/>
    <w:multiLevelType w:val="hybridMultilevel"/>
    <w:tmpl w:val="3CB2D692"/>
    <w:lvl w:ilvl="0" w:tplc="3DFC570E">
      <w:start w:val="1"/>
      <w:numFmt w:val="bullet"/>
      <w:lvlText w:val="и"/>
      <w:lvlJc w:val="left"/>
      <w:pPr>
        <w:ind w:left="0" w:firstLine="0"/>
      </w:pPr>
    </w:lvl>
    <w:lvl w:ilvl="1" w:tplc="3CD06950">
      <w:start w:val="1"/>
      <w:numFmt w:val="bullet"/>
      <w:lvlText w:val="В"/>
      <w:lvlJc w:val="left"/>
      <w:pPr>
        <w:ind w:left="0" w:firstLine="0"/>
      </w:pPr>
    </w:lvl>
    <w:lvl w:ilvl="2" w:tplc="93326CA2">
      <w:numFmt w:val="decimal"/>
      <w:lvlText w:val=""/>
      <w:lvlJc w:val="left"/>
      <w:pPr>
        <w:ind w:left="0" w:firstLine="0"/>
      </w:pPr>
    </w:lvl>
    <w:lvl w:ilvl="3" w:tplc="E222B0F6">
      <w:numFmt w:val="decimal"/>
      <w:lvlText w:val=""/>
      <w:lvlJc w:val="left"/>
      <w:pPr>
        <w:ind w:left="0" w:firstLine="0"/>
      </w:pPr>
    </w:lvl>
    <w:lvl w:ilvl="4" w:tplc="6DC0BBF4">
      <w:numFmt w:val="decimal"/>
      <w:lvlText w:val=""/>
      <w:lvlJc w:val="left"/>
      <w:pPr>
        <w:ind w:left="0" w:firstLine="0"/>
      </w:pPr>
    </w:lvl>
    <w:lvl w:ilvl="5" w:tplc="05C0F974">
      <w:numFmt w:val="decimal"/>
      <w:lvlText w:val=""/>
      <w:lvlJc w:val="left"/>
      <w:pPr>
        <w:ind w:left="0" w:firstLine="0"/>
      </w:pPr>
    </w:lvl>
    <w:lvl w:ilvl="6" w:tplc="68A4DC6E">
      <w:numFmt w:val="decimal"/>
      <w:lvlText w:val=""/>
      <w:lvlJc w:val="left"/>
      <w:pPr>
        <w:ind w:left="0" w:firstLine="0"/>
      </w:pPr>
    </w:lvl>
    <w:lvl w:ilvl="7" w:tplc="2C227800">
      <w:numFmt w:val="decimal"/>
      <w:lvlText w:val=""/>
      <w:lvlJc w:val="left"/>
      <w:pPr>
        <w:ind w:left="0" w:firstLine="0"/>
      </w:pPr>
    </w:lvl>
    <w:lvl w:ilvl="8" w:tplc="F39C3B1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637EC1"/>
    <w:multiLevelType w:val="hybridMultilevel"/>
    <w:tmpl w:val="F87C5006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6F02B2"/>
    <w:multiLevelType w:val="hybridMultilevel"/>
    <w:tmpl w:val="4E68479C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CE0"/>
    <w:multiLevelType w:val="multilevel"/>
    <w:tmpl w:val="7D2C9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15E4A"/>
    <w:multiLevelType w:val="hybridMultilevel"/>
    <w:tmpl w:val="2E140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245E"/>
    <w:multiLevelType w:val="hybridMultilevel"/>
    <w:tmpl w:val="B02AE942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F91C77"/>
    <w:multiLevelType w:val="hybridMultilevel"/>
    <w:tmpl w:val="2DA4546E"/>
    <w:lvl w:ilvl="0" w:tplc="6CEE7BB6">
      <w:numFmt w:val="bullet"/>
      <w:lvlText w:val="•"/>
      <w:lvlJc w:val="left"/>
      <w:pPr>
        <w:ind w:left="644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03060"/>
    <w:multiLevelType w:val="hybridMultilevel"/>
    <w:tmpl w:val="CBCCD724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3A702BF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40DE1"/>
    <w:multiLevelType w:val="hybridMultilevel"/>
    <w:tmpl w:val="69F8BC4E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CF1DB0"/>
    <w:multiLevelType w:val="hybridMultilevel"/>
    <w:tmpl w:val="48D4774E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D53F01"/>
    <w:multiLevelType w:val="multilevel"/>
    <w:tmpl w:val="82743B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B23F0"/>
    <w:multiLevelType w:val="hybridMultilevel"/>
    <w:tmpl w:val="5F9EB4B8"/>
    <w:lvl w:ilvl="0" w:tplc="6CEE7BB6">
      <w:numFmt w:val="bullet"/>
      <w:lvlText w:val="•"/>
      <w:lvlJc w:val="left"/>
      <w:pPr>
        <w:ind w:left="786" w:hanging="360"/>
      </w:pPr>
      <w:rPr>
        <w:rFonts w:ascii="Century Schoolbook" w:hAnsi="Century Schoolbook" w:hint="default"/>
        <w:b/>
        <w:bCs/>
        <w:color w:val="auto"/>
      </w:rPr>
    </w:lvl>
    <w:lvl w:ilvl="1" w:tplc="6CEE7BB6">
      <w:numFmt w:val="bullet"/>
      <w:lvlText w:val="•"/>
      <w:lvlJc w:val="left"/>
      <w:pPr>
        <w:ind w:left="1724" w:hanging="360"/>
      </w:pPr>
      <w:rPr>
        <w:rFonts w:ascii="Century Schoolbook" w:hAnsi="Century Schoolbook" w:hint="default"/>
        <w:b/>
        <w:bCs/>
        <w:color w:val="auto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3C2111"/>
    <w:multiLevelType w:val="hybridMultilevel"/>
    <w:tmpl w:val="97BA37B8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0343BE"/>
    <w:multiLevelType w:val="hybridMultilevel"/>
    <w:tmpl w:val="DBC8023A"/>
    <w:lvl w:ilvl="0" w:tplc="5A947AC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71340E5"/>
    <w:multiLevelType w:val="hybridMultilevel"/>
    <w:tmpl w:val="BC0816B2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9125D"/>
    <w:multiLevelType w:val="hybridMultilevel"/>
    <w:tmpl w:val="3D762C7C"/>
    <w:lvl w:ilvl="0" w:tplc="E80CD0D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50546"/>
    <w:multiLevelType w:val="hybridMultilevel"/>
    <w:tmpl w:val="E930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50825"/>
    <w:multiLevelType w:val="hybridMultilevel"/>
    <w:tmpl w:val="D6806338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B6A0D0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52600"/>
    <w:multiLevelType w:val="hybridMultilevel"/>
    <w:tmpl w:val="1496010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C0C2F90"/>
    <w:multiLevelType w:val="hybridMultilevel"/>
    <w:tmpl w:val="A6E05816"/>
    <w:lvl w:ilvl="0" w:tplc="5A947AC2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24021">
    <w:abstractNumId w:val="6"/>
  </w:num>
  <w:num w:numId="2" w16cid:durableId="2083870068">
    <w:abstractNumId w:val="2"/>
  </w:num>
  <w:num w:numId="3" w16cid:durableId="1143889028">
    <w:abstractNumId w:val="7"/>
  </w:num>
  <w:num w:numId="4" w16cid:durableId="494348224">
    <w:abstractNumId w:val="5"/>
  </w:num>
  <w:num w:numId="5" w16cid:durableId="490145967">
    <w:abstractNumId w:val="12"/>
  </w:num>
  <w:num w:numId="6" w16cid:durableId="1226256681">
    <w:abstractNumId w:val="1"/>
  </w:num>
  <w:num w:numId="7" w16cid:durableId="1739748167">
    <w:abstractNumId w:val="8"/>
  </w:num>
  <w:num w:numId="8" w16cid:durableId="602808006">
    <w:abstractNumId w:val="17"/>
  </w:num>
  <w:num w:numId="9" w16cid:durableId="962737292">
    <w:abstractNumId w:val="9"/>
  </w:num>
  <w:num w:numId="10" w16cid:durableId="722603003">
    <w:abstractNumId w:val="11"/>
  </w:num>
  <w:num w:numId="11" w16cid:durableId="1749185066">
    <w:abstractNumId w:val="11"/>
  </w:num>
  <w:num w:numId="12" w16cid:durableId="861169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1157815">
    <w:abstractNumId w:val="4"/>
  </w:num>
  <w:num w:numId="14" w16cid:durableId="1492678943">
    <w:abstractNumId w:val="18"/>
  </w:num>
  <w:num w:numId="15" w16cid:durableId="1801605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5889448">
    <w:abstractNumId w:val="15"/>
  </w:num>
  <w:num w:numId="17" w16cid:durableId="1098865161">
    <w:abstractNumId w:val="0"/>
  </w:num>
  <w:num w:numId="18" w16cid:durableId="584071446">
    <w:abstractNumId w:val="15"/>
  </w:num>
  <w:num w:numId="19" w16cid:durableId="2060930553">
    <w:abstractNumId w:val="0"/>
  </w:num>
  <w:num w:numId="20" w16cid:durableId="1232470081">
    <w:abstractNumId w:val="15"/>
  </w:num>
  <w:num w:numId="21" w16cid:durableId="1584485348">
    <w:abstractNumId w:val="16"/>
  </w:num>
  <w:num w:numId="22" w16cid:durableId="270825469">
    <w:abstractNumId w:val="14"/>
  </w:num>
  <w:num w:numId="23" w16cid:durableId="776213193">
    <w:abstractNumId w:val="13"/>
  </w:num>
  <w:num w:numId="24" w16cid:durableId="6654272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241"/>
    <w:rsid w:val="000024CF"/>
    <w:rsid w:val="00013C4E"/>
    <w:rsid w:val="00015D23"/>
    <w:rsid w:val="000318D5"/>
    <w:rsid w:val="000322BE"/>
    <w:rsid w:val="000337EE"/>
    <w:rsid w:val="000412B1"/>
    <w:rsid w:val="00047FA2"/>
    <w:rsid w:val="000725FB"/>
    <w:rsid w:val="00074C73"/>
    <w:rsid w:val="00077972"/>
    <w:rsid w:val="00085361"/>
    <w:rsid w:val="00087650"/>
    <w:rsid w:val="00090578"/>
    <w:rsid w:val="00090AFF"/>
    <w:rsid w:val="000A4D49"/>
    <w:rsid w:val="000C34DA"/>
    <w:rsid w:val="000C773D"/>
    <w:rsid w:val="000E5CEF"/>
    <w:rsid w:val="000F2D39"/>
    <w:rsid w:val="000F2FB0"/>
    <w:rsid w:val="000F70D8"/>
    <w:rsid w:val="00103AD8"/>
    <w:rsid w:val="00105533"/>
    <w:rsid w:val="001060F3"/>
    <w:rsid w:val="00116BC7"/>
    <w:rsid w:val="00124DC3"/>
    <w:rsid w:val="00131D9D"/>
    <w:rsid w:val="00135503"/>
    <w:rsid w:val="00135D75"/>
    <w:rsid w:val="001445B2"/>
    <w:rsid w:val="0015455E"/>
    <w:rsid w:val="00156511"/>
    <w:rsid w:val="001616FE"/>
    <w:rsid w:val="00177D80"/>
    <w:rsid w:val="00177DD6"/>
    <w:rsid w:val="00181396"/>
    <w:rsid w:val="0018463C"/>
    <w:rsid w:val="00185200"/>
    <w:rsid w:val="00185624"/>
    <w:rsid w:val="001863E3"/>
    <w:rsid w:val="00186519"/>
    <w:rsid w:val="001A3999"/>
    <w:rsid w:val="001A3F23"/>
    <w:rsid w:val="001D3F7A"/>
    <w:rsid w:val="001D56F0"/>
    <w:rsid w:val="001E5C0F"/>
    <w:rsid w:val="001F435F"/>
    <w:rsid w:val="001F5F59"/>
    <w:rsid w:val="001F73E7"/>
    <w:rsid w:val="002109A7"/>
    <w:rsid w:val="00216910"/>
    <w:rsid w:val="00230DDD"/>
    <w:rsid w:val="00234CB3"/>
    <w:rsid w:val="00245383"/>
    <w:rsid w:val="0025137D"/>
    <w:rsid w:val="002554FF"/>
    <w:rsid w:val="0025691A"/>
    <w:rsid w:val="0026399F"/>
    <w:rsid w:val="00277079"/>
    <w:rsid w:val="0028514C"/>
    <w:rsid w:val="0028765A"/>
    <w:rsid w:val="00293D0F"/>
    <w:rsid w:val="002A159A"/>
    <w:rsid w:val="002B16AA"/>
    <w:rsid w:val="002B2488"/>
    <w:rsid w:val="002C33C5"/>
    <w:rsid w:val="002C62DA"/>
    <w:rsid w:val="002D3F20"/>
    <w:rsid w:val="002D3F2D"/>
    <w:rsid w:val="002D6058"/>
    <w:rsid w:val="002D6AB2"/>
    <w:rsid w:val="002E0480"/>
    <w:rsid w:val="002E4995"/>
    <w:rsid w:val="002F0CCF"/>
    <w:rsid w:val="002F1A08"/>
    <w:rsid w:val="002F67C5"/>
    <w:rsid w:val="0030062C"/>
    <w:rsid w:val="00301987"/>
    <w:rsid w:val="00304E79"/>
    <w:rsid w:val="00310D22"/>
    <w:rsid w:val="00322F53"/>
    <w:rsid w:val="0032365E"/>
    <w:rsid w:val="0032641E"/>
    <w:rsid w:val="003270A2"/>
    <w:rsid w:val="0032790F"/>
    <w:rsid w:val="0033063F"/>
    <w:rsid w:val="003338C8"/>
    <w:rsid w:val="00334113"/>
    <w:rsid w:val="003419AC"/>
    <w:rsid w:val="00341D5A"/>
    <w:rsid w:val="0034313F"/>
    <w:rsid w:val="0034486E"/>
    <w:rsid w:val="00355005"/>
    <w:rsid w:val="00363A47"/>
    <w:rsid w:val="0036751A"/>
    <w:rsid w:val="0036797A"/>
    <w:rsid w:val="00367F89"/>
    <w:rsid w:val="00372D86"/>
    <w:rsid w:val="00373E97"/>
    <w:rsid w:val="003752C6"/>
    <w:rsid w:val="00393A8C"/>
    <w:rsid w:val="003A2963"/>
    <w:rsid w:val="003A75E0"/>
    <w:rsid w:val="003D03BA"/>
    <w:rsid w:val="003E0DAF"/>
    <w:rsid w:val="003E2A31"/>
    <w:rsid w:val="003E542E"/>
    <w:rsid w:val="003F2A55"/>
    <w:rsid w:val="003F42C0"/>
    <w:rsid w:val="003F5107"/>
    <w:rsid w:val="00403B33"/>
    <w:rsid w:val="00414F61"/>
    <w:rsid w:val="004167A8"/>
    <w:rsid w:val="00420142"/>
    <w:rsid w:val="004309F0"/>
    <w:rsid w:val="0043170F"/>
    <w:rsid w:val="00431DD1"/>
    <w:rsid w:val="00432A12"/>
    <w:rsid w:val="00437F8D"/>
    <w:rsid w:val="00456FB9"/>
    <w:rsid w:val="0045744D"/>
    <w:rsid w:val="004576B9"/>
    <w:rsid w:val="00460722"/>
    <w:rsid w:val="004703C4"/>
    <w:rsid w:val="004705EA"/>
    <w:rsid w:val="00472EC5"/>
    <w:rsid w:val="004744DC"/>
    <w:rsid w:val="00474DA3"/>
    <w:rsid w:val="00476231"/>
    <w:rsid w:val="0048007A"/>
    <w:rsid w:val="0048127A"/>
    <w:rsid w:val="00493BFD"/>
    <w:rsid w:val="004A2EE5"/>
    <w:rsid w:val="004B185D"/>
    <w:rsid w:val="004C06AB"/>
    <w:rsid w:val="004C4B20"/>
    <w:rsid w:val="004C61DA"/>
    <w:rsid w:val="004D155A"/>
    <w:rsid w:val="004D339D"/>
    <w:rsid w:val="004D6458"/>
    <w:rsid w:val="004E1E28"/>
    <w:rsid w:val="004E2D58"/>
    <w:rsid w:val="004E72A8"/>
    <w:rsid w:val="004F5837"/>
    <w:rsid w:val="0050041C"/>
    <w:rsid w:val="005112D9"/>
    <w:rsid w:val="00517280"/>
    <w:rsid w:val="00517BCE"/>
    <w:rsid w:val="00526F75"/>
    <w:rsid w:val="00532B47"/>
    <w:rsid w:val="00544AFE"/>
    <w:rsid w:val="00553B1D"/>
    <w:rsid w:val="00557077"/>
    <w:rsid w:val="00564676"/>
    <w:rsid w:val="0056690D"/>
    <w:rsid w:val="00582168"/>
    <w:rsid w:val="005847B5"/>
    <w:rsid w:val="00586A0B"/>
    <w:rsid w:val="00587135"/>
    <w:rsid w:val="005903D8"/>
    <w:rsid w:val="005A50EF"/>
    <w:rsid w:val="005B65DA"/>
    <w:rsid w:val="005C0414"/>
    <w:rsid w:val="005C4A30"/>
    <w:rsid w:val="005C5985"/>
    <w:rsid w:val="005C7DBE"/>
    <w:rsid w:val="005D4925"/>
    <w:rsid w:val="005F31D0"/>
    <w:rsid w:val="005F70D5"/>
    <w:rsid w:val="0060076F"/>
    <w:rsid w:val="00601FEE"/>
    <w:rsid w:val="00603D0D"/>
    <w:rsid w:val="0060689B"/>
    <w:rsid w:val="00613509"/>
    <w:rsid w:val="00614D36"/>
    <w:rsid w:val="00624A90"/>
    <w:rsid w:val="00630E1B"/>
    <w:rsid w:val="00631706"/>
    <w:rsid w:val="006612A0"/>
    <w:rsid w:val="00664597"/>
    <w:rsid w:val="00680123"/>
    <w:rsid w:val="00683A0E"/>
    <w:rsid w:val="00683D0C"/>
    <w:rsid w:val="006854FB"/>
    <w:rsid w:val="006B1A0F"/>
    <w:rsid w:val="006B2DFD"/>
    <w:rsid w:val="006B312F"/>
    <w:rsid w:val="006B4CE4"/>
    <w:rsid w:val="006B6F0E"/>
    <w:rsid w:val="006B7FCA"/>
    <w:rsid w:val="006C3E8B"/>
    <w:rsid w:val="006C5733"/>
    <w:rsid w:val="006D0322"/>
    <w:rsid w:val="006D58B2"/>
    <w:rsid w:val="006E0436"/>
    <w:rsid w:val="006E1135"/>
    <w:rsid w:val="006E5C7D"/>
    <w:rsid w:val="006F08E3"/>
    <w:rsid w:val="006F0DA0"/>
    <w:rsid w:val="006F7C85"/>
    <w:rsid w:val="00702258"/>
    <w:rsid w:val="00705480"/>
    <w:rsid w:val="00705683"/>
    <w:rsid w:val="00712F32"/>
    <w:rsid w:val="00713EE2"/>
    <w:rsid w:val="007155BB"/>
    <w:rsid w:val="007201F9"/>
    <w:rsid w:val="007212A7"/>
    <w:rsid w:val="00732C92"/>
    <w:rsid w:val="007359DD"/>
    <w:rsid w:val="00737C3F"/>
    <w:rsid w:val="007441C0"/>
    <w:rsid w:val="00753874"/>
    <w:rsid w:val="00764EE7"/>
    <w:rsid w:val="00765C7C"/>
    <w:rsid w:val="00773E7E"/>
    <w:rsid w:val="00786014"/>
    <w:rsid w:val="007905E9"/>
    <w:rsid w:val="007A2C3F"/>
    <w:rsid w:val="007A66D3"/>
    <w:rsid w:val="007B37A3"/>
    <w:rsid w:val="007C2D34"/>
    <w:rsid w:val="007D7EFE"/>
    <w:rsid w:val="007E3A0C"/>
    <w:rsid w:val="007E4135"/>
    <w:rsid w:val="007E726D"/>
    <w:rsid w:val="007F5DF2"/>
    <w:rsid w:val="00811217"/>
    <w:rsid w:val="00812885"/>
    <w:rsid w:val="008144CB"/>
    <w:rsid w:val="00815820"/>
    <w:rsid w:val="00822423"/>
    <w:rsid w:val="00822E87"/>
    <w:rsid w:val="00825D18"/>
    <w:rsid w:val="008356A0"/>
    <w:rsid w:val="00844393"/>
    <w:rsid w:val="00844405"/>
    <w:rsid w:val="0084607A"/>
    <w:rsid w:val="0085440B"/>
    <w:rsid w:val="00855276"/>
    <w:rsid w:val="00857E13"/>
    <w:rsid w:val="0087240D"/>
    <w:rsid w:val="00876901"/>
    <w:rsid w:val="00880B87"/>
    <w:rsid w:val="008840B0"/>
    <w:rsid w:val="00890330"/>
    <w:rsid w:val="008921A3"/>
    <w:rsid w:val="00896816"/>
    <w:rsid w:val="008A2E81"/>
    <w:rsid w:val="008A77A1"/>
    <w:rsid w:val="008B28E4"/>
    <w:rsid w:val="008B2C2D"/>
    <w:rsid w:val="008B4FD1"/>
    <w:rsid w:val="008C22C0"/>
    <w:rsid w:val="008C2742"/>
    <w:rsid w:val="008C2E6C"/>
    <w:rsid w:val="008C5682"/>
    <w:rsid w:val="008D5B0F"/>
    <w:rsid w:val="008D62EC"/>
    <w:rsid w:val="008E5E4C"/>
    <w:rsid w:val="0090311A"/>
    <w:rsid w:val="009038DA"/>
    <w:rsid w:val="009114D9"/>
    <w:rsid w:val="0092085D"/>
    <w:rsid w:val="00921CEA"/>
    <w:rsid w:val="0093772F"/>
    <w:rsid w:val="00940DBE"/>
    <w:rsid w:val="009423D4"/>
    <w:rsid w:val="00942F40"/>
    <w:rsid w:val="00945D72"/>
    <w:rsid w:val="00953635"/>
    <w:rsid w:val="00956ACC"/>
    <w:rsid w:val="009624F8"/>
    <w:rsid w:val="00983659"/>
    <w:rsid w:val="0099235D"/>
    <w:rsid w:val="009A5641"/>
    <w:rsid w:val="009A64D2"/>
    <w:rsid w:val="009A7C81"/>
    <w:rsid w:val="009B69AF"/>
    <w:rsid w:val="009C0AC7"/>
    <w:rsid w:val="009C2AF3"/>
    <w:rsid w:val="009D4DFB"/>
    <w:rsid w:val="009E24FB"/>
    <w:rsid w:val="009E279A"/>
    <w:rsid w:val="009F0AA9"/>
    <w:rsid w:val="009F6A3B"/>
    <w:rsid w:val="009F6D2D"/>
    <w:rsid w:val="00A02694"/>
    <w:rsid w:val="00A02E70"/>
    <w:rsid w:val="00A0482E"/>
    <w:rsid w:val="00A12C15"/>
    <w:rsid w:val="00A13417"/>
    <w:rsid w:val="00A31394"/>
    <w:rsid w:val="00A40BBE"/>
    <w:rsid w:val="00A52677"/>
    <w:rsid w:val="00A52F6C"/>
    <w:rsid w:val="00A550C5"/>
    <w:rsid w:val="00A6075B"/>
    <w:rsid w:val="00A67E0D"/>
    <w:rsid w:val="00A73E95"/>
    <w:rsid w:val="00A870D8"/>
    <w:rsid w:val="00A90256"/>
    <w:rsid w:val="00A91671"/>
    <w:rsid w:val="00A93DDD"/>
    <w:rsid w:val="00AA4AB8"/>
    <w:rsid w:val="00AB1DEC"/>
    <w:rsid w:val="00AF7210"/>
    <w:rsid w:val="00B06D99"/>
    <w:rsid w:val="00B06E5D"/>
    <w:rsid w:val="00B1098C"/>
    <w:rsid w:val="00B113E9"/>
    <w:rsid w:val="00B12CC8"/>
    <w:rsid w:val="00B16165"/>
    <w:rsid w:val="00B22394"/>
    <w:rsid w:val="00B277BA"/>
    <w:rsid w:val="00B31244"/>
    <w:rsid w:val="00B31ABE"/>
    <w:rsid w:val="00B32FAF"/>
    <w:rsid w:val="00B37EC7"/>
    <w:rsid w:val="00B446FD"/>
    <w:rsid w:val="00B51EF3"/>
    <w:rsid w:val="00B522CE"/>
    <w:rsid w:val="00B52ED6"/>
    <w:rsid w:val="00B613C2"/>
    <w:rsid w:val="00B65B53"/>
    <w:rsid w:val="00B66E7F"/>
    <w:rsid w:val="00B66ECA"/>
    <w:rsid w:val="00B71C25"/>
    <w:rsid w:val="00B74CC3"/>
    <w:rsid w:val="00B76D76"/>
    <w:rsid w:val="00B8040C"/>
    <w:rsid w:val="00B80435"/>
    <w:rsid w:val="00B82336"/>
    <w:rsid w:val="00B82F65"/>
    <w:rsid w:val="00B90EA0"/>
    <w:rsid w:val="00B914B9"/>
    <w:rsid w:val="00B91C22"/>
    <w:rsid w:val="00B92233"/>
    <w:rsid w:val="00B92BBC"/>
    <w:rsid w:val="00B95E92"/>
    <w:rsid w:val="00BA0D8A"/>
    <w:rsid w:val="00BA1177"/>
    <w:rsid w:val="00BA3EA5"/>
    <w:rsid w:val="00BA6241"/>
    <w:rsid w:val="00BA7E6A"/>
    <w:rsid w:val="00BC5332"/>
    <w:rsid w:val="00BC6C89"/>
    <w:rsid w:val="00BD3CD7"/>
    <w:rsid w:val="00BD6C29"/>
    <w:rsid w:val="00BE7A3A"/>
    <w:rsid w:val="00BF08AC"/>
    <w:rsid w:val="00BF0A34"/>
    <w:rsid w:val="00BF1C12"/>
    <w:rsid w:val="00BF772C"/>
    <w:rsid w:val="00C02375"/>
    <w:rsid w:val="00C11CAE"/>
    <w:rsid w:val="00C123EA"/>
    <w:rsid w:val="00C22F6A"/>
    <w:rsid w:val="00C259E9"/>
    <w:rsid w:val="00C32235"/>
    <w:rsid w:val="00C34E3B"/>
    <w:rsid w:val="00C37524"/>
    <w:rsid w:val="00C37D0E"/>
    <w:rsid w:val="00C52127"/>
    <w:rsid w:val="00C5666F"/>
    <w:rsid w:val="00C5669A"/>
    <w:rsid w:val="00C61FB3"/>
    <w:rsid w:val="00C6225D"/>
    <w:rsid w:val="00C66EF9"/>
    <w:rsid w:val="00C82B25"/>
    <w:rsid w:val="00C83F88"/>
    <w:rsid w:val="00C948C8"/>
    <w:rsid w:val="00CA0227"/>
    <w:rsid w:val="00CA5000"/>
    <w:rsid w:val="00CA581B"/>
    <w:rsid w:val="00CA5BE8"/>
    <w:rsid w:val="00CA7FBF"/>
    <w:rsid w:val="00CB003D"/>
    <w:rsid w:val="00CB3A6A"/>
    <w:rsid w:val="00CB3FE0"/>
    <w:rsid w:val="00CC1DEE"/>
    <w:rsid w:val="00CC2011"/>
    <w:rsid w:val="00CC22DB"/>
    <w:rsid w:val="00CC5E52"/>
    <w:rsid w:val="00CC6308"/>
    <w:rsid w:val="00CD5FFB"/>
    <w:rsid w:val="00CD6B02"/>
    <w:rsid w:val="00CD7E12"/>
    <w:rsid w:val="00CE6486"/>
    <w:rsid w:val="00CF52EC"/>
    <w:rsid w:val="00D00E34"/>
    <w:rsid w:val="00D0308D"/>
    <w:rsid w:val="00D0446E"/>
    <w:rsid w:val="00D07518"/>
    <w:rsid w:val="00D17A6C"/>
    <w:rsid w:val="00D20204"/>
    <w:rsid w:val="00D2126E"/>
    <w:rsid w:val="00D21795"/>
    <w:rsid w:val="00D27615"/>
    <w:rsid w:val="00D34A85"/>
    <w:rsid w:val="00D350B6"/>
    <w:rsid w:val="00D43BB7"/>
    <w:rsid w:val="00D60E55"/>
    <w:rsid w:val="00D60F33"/>
    <w:rsid w:val="00D646CF"/>
    <w:rsid w:val="00D675B5"/>
    <w:rsid w:val="00D76A7A"/>
    <w:rsid w:val="00D90055"/>
    <w:rsid w:val="00D90ABF"/>
    <w:rsid w:val="00D94D9F"/>
    <w:rsid w:val="00D95FFB"/>
    <w:rsid w:val="00DA2888"/>
    <w:rsid w:val="00DB0F32"/>
    <w:rsid w:val="00DB149C"/>
    <w:rsid w:val="00DB3FE0"/>
    <w:rsid w:val="00DB452B"/>
    <w:rsid w:val="00DB4FE8"/>
    <w:rsid w:val="00DB7A07"/>
    <w:rsid w:val="00DC17BA"/>
    <w:rsid w:val="00DC184B"/>
    <w:rsid w:val="00DD0943"/>
    <w:rsid w:val="00DD2916"/>
    <w:rsid w:val="00DE3BE5"/>
    <w:rsid w:val="00DE68DB"/>
    <w:rsid w:val="00DF3770"/>
    <w:rsid w:val="00E05C37"/>
    <w:rsid w:val="00E156B0"/>
    <w:rsid w:val="00E24B63"/>
    <w:rsid w:val="00E2522C"/>
    <w:rsid w:val="00E3480C"/>
    <w:rsid w:val="00E40166"/>
    <w:rsid w:val="00E454A1"/>
    <w:rsid w:val="00E45C9C"/>
    <w:rsid w:val="00E51465"/>
    <w:rsid w:val="00E6625C"/>
    <w:rsid w:val="00E66812"/>
    <w:rsid w:val="00E72584"/>
    <w:rsid w:val="00E8415F"/>
    <w:rsid w:val="00E85911"/>
    <w:rsid w:val="00E86B9E"/>
    <w:rsid w:val="00E90F9D"/>
    <w:rsid w:val="00E90FE1"/>
    <w:rsid w:val="00E930FC"/>
    <w:rsid w:val="00EA2A36"/>
    <w:rsid w:val="00EA506B"/>
    <w:rsid w:val="00EA6C9C"/>
    <w:rsid w:val="00ED4C29"/>
    <w:rsid w:val="00ED4DCC"/>
    <w:rsid w:val="00EE7530"/>
    <w:rsid w:val="00EF3ADB"/>
    <w:rsid w:val="00F02609"/>
    <w:rsid w:val="00F22A73"/>
    <w:rsid w:val="00F22DFC"/>
    <w:rsid w:val="00F31AB7"/>
    <w:rsid w:val="00F35025"/>
    <w:rsid w:val="00F4266E"/>
    <w:rsid w:val="00F438C4"/>
    <w:rsid w:val="00F44DB0"/>
    <w:rsid w:val="00F44E32"/>
    <w:rsid w:val="00F45F53"/>
    <w:rsid w:val="00F7134F"/>
    <w:rsid w:val="00F71C84"/>
    <w:rsid w:val="00F747DE"/>
    <w:rsid w:val="00F83B0E"/>
    <w:rsid w:val="00F91226"/>
    <w:rsid w:val="00F95C57"/>
    <w:rsid w:val="00FA4C5D"/>
    <w:rsid w:val="00FB2CF7"/>
    <w:rsid w:val="00FC21D8"/>
    <w:rsid w:val="00FC2424"/>
    <w:rsid w:val="00FC589B"/>
    <w:rsid w:val="00FD1EF9"/>
    <w:rsid w:val="00FE1D1C"/>
    <w:rsid w:val="00FE3AAB"/>
    <w:rsid w:val="00FE4F77"/>
    <w:rsid w:val="00FE6D9F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534"/>
  <w15:docId w15:val="{A16B2F90-A55F-4235-8731-6191E77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DA"/>
  </w:style>
  <w:style w:type="paragraph" w:styleId="1">
    <w:name w:val="heading 1"/>
    <w:basedOn w:val="a"/>
    <w:next w:val="a"/>
    <w:link w:val="10"/>
    <w:uiPriority w:val="9"/>
    <w:qFormat/>
    <w:rsid w:val="00532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21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A0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A50EF"/>
  </w:style>
  <w:style w:type="paragraph" w:customStyle="1" w:styleId="c31">
    <w:name w:val="c31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50EF"/>
  </w:style>
  <w:style w:type="paragraph" w:customStyle="1" w:styleId="c13">
    <w:name w:val="c13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5A50EF"/>
  </w:style>
  <w:style w:type="character" w:customStyle="1" w:styleId="c21">
    <w:name w:val="c21"/>
    <w:basedOn w:val="a0"/>
    <w:rsid w:val="005A50EF"/>
  </w:style>
  <w:style w:type="character" w:customStyle="1" w:styleId="c3">
    <w:name w:val="c3"/>
    <w:basedOn w:val="a0"/>
    <w:rsid w:val="005A50EF"/>
  </w:style>
  <w:style w:type="character" w:customStyle="1" w:styleId="c4">
    <w:name w:val="c4"/>
    <w:basedOn w:val="a0"/>
    <w:rsid w:val="005A50EF"/>
  </w:style>
  <w:style w:type="paragraph" w:customStyle="1" w:styleId="c26">
    <w:name w:val="c26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0EF"/>
  </w:style>
  <w:style w:type="character" w:customStyle="1" w:styleId="c28">
    <w:name w:val="c28"/>
    <w:basedOn w:val="a0"/>
    <w:rsid w:val="005A50EF"/>
  </w:style>
  <w:style w:type="character" w:customStyle="1" w:styleId="c90">
    <w:name w:val="c90"/>
    <w:basedOn w:val="a0"/>
    <w:rsid w:val="005A50EF"/>
  </w:style>
  <w:style w:type="paragraph" w:customStyle="1" w:styleId="c2">
    <w:name w:val="c2"/>
    <w:basedOn w:val="a"/>
    <w:uiPriority w:val="99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5A50EF"/>
  </w:style>
  <w:style w:type="paragraph" w:customStyle="1" w:styleId="c7">
    <w:name w:val="c7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A50EF"/>
  </w:style>
  <w:style w:type="paragraph" w:customStyle="1" w:styleId="c5">
    <w:name w:val="c5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5A50EF"/>
  </w:style>
  <w:style w:type="table" w:customStyle="1" w:styleId="12">
    <w:name w:val="Сетка таблицы1"/>
    <w:basedOn w:val="a1"/>
    <w:next w:val="a3"/>
    <w:uiPriority w:val="59"/>
    <w:rsid w:val="006D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4C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3A47"/>
    <w:rPr>
      <w:b/>
      <w:bCs/>
    </w:rPr>
  </w:style>
  <w:style w:type="paragraph" w:customStyle="1" w:styleId="13">
    <w:name w:val="Абзац списка1"/>
    <w:basedOn w:val="a"/>
    <w:uiPriority w:val="99"/>
    <w:rsid w:val="0095363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01">
    <w:name w:val="fontstyle01"/>
    <w:basedOn w:val="a0"/>
    <w:rsid w:val="00C5666F"/>
    <w:rPr>
      <w:rFonts w:ascii="OfficinaSansC-Bold" w:hAnsi="OfficinaSans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5666F"/>
    <w:rPr>
      <w:rFonts w:ascii="OfficinaSansC-Book" w:hAnsi="OfficinaSansC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2B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31">
    <w:name w:val="fontstyle31"/>
    <w:basedOn w:val="a0"/>
    <w:rsid w:val="00135D75"/>
    <w:rPr>
      <w:rFonts w:ascii="PragmaticaC-BoldItalic" w:hAnsi="PragmaticaC-BoldItalic" w:hint="default"/>
      <w:b/>
      <w:bCs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521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11">
    <w:name w:val="fontstyle11"/>
    <w:basedOn w:val="a0"/>
    <w:rsid w:val="001E5C0F"/>
    <w:rPr>
      <w:rFonts w:ascii="PragmaticaC" w:hAnsi="PragmaticaC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84607A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460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07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84607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07A"/>
  </w:style>
  <w:style w:type="paragraph" w:styleId="ac">
    <w:name w:val="footer"/>
    <w:basedOn w:val="a"/>
    <w:link w:val="ad"/>
    <w:uiPriority w:val="99"/>
    <w:unhideWhenUsed/>
    <w:rsid w:val="0084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07A"/>
  </w:style>
  <w:style w:type="character" w:styleId="ae">
    <w:name w:val="FollowedHyperlink"/>
    <w:basedOn w:val="a0"/>
    <w:uiPriority w:val="99"/>
    <w:semiHidden/>
    <w:unhideWhenUsed/>
    <w:rsid w:val="00D0308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F83B0E"/>
    <w:rPr>
      <w:rFonts w:ascii="BookmanC-Demi" w:hAnsi="BookmanC-Dem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32F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565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56511"/>
    <w:rPr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1565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56511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56511"/>
    <w:rPr>
      <w:i/>
      <w:iCs/>
      <w:color w:val="4F81BD" w:themeColor="accent1"/>
    </w:rPr>
  </w:style>
  <w:style w:type="character" w:styleId="af2">
    <w:name w:val="Emphasis"/>
    <w:basedOn w:val="a0"/>
    <w:uiPriority w:val="20"/>
    <w:qFormat/>
    <w:rsid w:val="00156511"/>
    <w:rPr>
      <w:i/>
      <w:iCs/>
    </w:rPr>
  </w:style>
  <w:style w:type="character" w:styleId="af3">
    <w:name w:val="Subtle Emphasis"/>
    <w:basedOn w:val="a0"/>
    <w:uiPriority w:val="19"/>
    <w:qFormat/>
    <w:rsid w:val="00156511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7212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1">
    <w:name w:val="toc 3"/>
    <w:basedOn w:val="a"/>
    <w:next w:val="a"/>
    <w:autoRedefine/>
    <w:uiPriority w:val="39"/>
    <w:unhideWhenUsed/>
    <w:rsid w:val="009E279A"/>
    <w:pPr>
      <w:spacing w:after="100"/>
      <w:ind w:left="440"/>
    </w:pPr>
  </w:style>
  <w:style w:type="paragraph" w:styleId="af4">
    <w:name w:val="Balloon Text"/>
    <w:basedOn w:val="a"/>
    <w:link w:val="af5"/>
    <w:uiPriority w:val="99"/>
    <w:semiHidden/>
    <w:unhideWhenUsed/>
    <w:rsid w:val="00E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1465"/>
    <w:rPr>
      <w:rFonts w:ascii="Segoe UI" w:hAnsi="Segoe UI" w:cs="Segoe U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764EE7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64EE7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64EE7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64EE7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64EE7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64EE7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64EE7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24"/>
    <w:locked/>
    <w:rsid w:val="00F426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6"/>
    <w:rsid w:val="00F4266E"/>
    <w:pPr>
      <w:widowControl w:val="0"/>
      <w:shd w:val="clear" w:color="auto" w:fill="FFFFFF"/>
      <w:spacing w:before="30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5">
    <w:name w:val="Pa5"/>
    <w:basedOn w:val="a"/>
    <w:next w:val="a"/>
    <w:uiPriority w:val="99"/>
    <w:rsid w:val="00472EC5"/>
    <w:pPr>
      <w:autoSpaceDE w:val="0"/>
      <w:autoSpaceDN w:val="0"/>
      <w:adjustRightInd w:val="0"/>
      <w:spacing w:after="0" w:line="281" w:lineRule="atLeast"/>
    </w:pPr>
    <w:rPr>
      <w:rFonts w:ascii="Gotham Pro" w:hAnsi="Gotham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9EB0-EF15-4771-A354-09A0D45B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13967</TotalTime>
  <Pages>39</Pages>
  <Words>10714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Погребняк</cp:lastModifiedBy>
  <cp:revision>5</cp:revision>
  <cp:lastPrinted>2022-10-26T05:27:00Z</cp:lastPrinted>
  <dcterms:created xsi:type="dcterms:W3CDTF">2019-11-12T12:44:00Z</dcterms:created>
  <dcterms:modified xsi:type="dcterms:W3CDTF">2024-09-20T11:51:00Z</dcterms:modified>
</cp:coreProperties>
</file>